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82C" w:rsidRPr="00424F33" w:rsidRDefault="00424F33" w:rsidP="0095182C">
      <w:pPr>
        <w:spacing w:after="0" w:line="240" w:lineRule="auto"/>
        <w:ind w:firstLine="709"/>
        <w:jc w:val="both"/>
        <w:rPr>
          <w:rFonts w:ascii="Times New Roman" w:eastAsia="Times New Roman" w:hAnsi="Times New Roman" w:cs="Times New Roman"/>
          <w:b/>
          <w:bCs/>
          <w:i/>
          <w:lang w:eastAsia="ru-RU"/>
        </w:rPr>
      </w:pPr>
      <w:r w:rsidRPr="00424F33">
        <w:rPr>
          <w:rFonts w:ascii="Times New Roman" w:eastAsia="Calibri" w:hAnsi="Times New Roman" w:cs="Times New Roman"/>
          <w:b/>
          <w:sz w:val="28"/>
          <w:szCs w:val="28"/>
        </w:rPr>
        <w:t xml:space="preserve">Расчетно-графическая работа № 8. </w:t>
      </w:r>
      <w:r w:rsidRPr="00424F33">
        <w:rPr>
          <w:rFonts w:ascii="Times New Roman" w:eastAsia="Calibri" w:hAnsi="Times New Roman" w:cs="Times New Roman"/>
          <w:b/>
          <w:sz w:val="24"/>
          <w:szCs w:val="24"/>
        </w:rPr>
        <w:t>«</w:t>
      </w:r>
      <w:r w:rsidRPr="00424F33">
        <w:rPr>
          <w:rFonts w:ascii="Times New Roman" w:eastAsia="Times New Roman" w:hAnsi="Times New Roman" w:cs="Times New Roman"/>
          <w:b/>
          <w:sz w:val="24"/>
          <w:szCs w:val="24"/>
          <w:lang w:eastAsia="ru-RU"/>
        </w:rPr>
        <w:t xml:space="preserve"> Определение</w:t>
      </w:r>
      <w:r w:rsidRPr="00424F33">
        <w:rPr>
          <w:rFonts w:ascii="Times New Roman" w:eastAsia="Times New Roman" w:hAnsi="Times New Roman" w:cs="Times New Roman"/>
          <w:b/>
          <w:caps/>
          <w:sz w:val="24"/>
          <w:szCs w:val="24"/>
          <w:lang w:eastAsia="ru-RU"/>
        </w:rPr>
        <w:t xml:space="preserve">  </w:t>
      </w:r>
      <w:r w:rsidRPr="00424F33">
        <w:rPr>
          <w:rFonts w:ascii="Times New Roman" w:eastAsia="Times New Roman" w:hAnsi="Times New Roman" w:cs="Times New Roman"/>
          <w:b/>
          <w:sz w:val="24"/>
          <w:szCs w:val="24"/>
          <w:lang w:eastAsia="ru-RU"/>
        </w:rPr>
        <w:t xml:space="preserve">расхода электрической энергии и оценка </w:t>
      </w:r>
      <w:proofErr w:type="spellStart"/>
      <w:r w:rsidRPr="00424F33">
        <w:rPr>
          <w:rFonts w:ascii="Times New Roman" w:eastAsia="Times New Roman" w:hAnsi="Times New Roman" w:cs="Times New Roman"/>
          <w:b/>
          <w:sz w:val="24"/>
          <w:szCs w:val="24"/>
          <w:lang w:eastAsia="ru-RU"/>
        </w:rPr>
        <w:t>энергоэкономичности</w:t>
      </w:r>
      <w:proofErr w:type="spellEnd"/>
      <w:r w:rsidRPr="00424F33">
        <w:rPr>
          <w:rFonts w:ascii="Times New Roman" w:eastAsia="Times New Roman" w:hAnsi="Times New Roman" w:cs="Times New Roman"/>
          <w:b/>
          <w:sz w:val="24"/>
          <w:szCs w:val="24"/>
          <w:lang w:eastAsia="ru-RU"/>
        </w:rPr>
        <w:t xml:space="preserve"> производства»</w:t>
      </w:r>
      <w:r w:rsidR="0095182C" w:rsidRPr="0095182C">
        <w:rPr>
          <w:rFonts w:ascii="Times New Roman" w:eastAsia="Times New Roman" w:hAnsi="Times New Roman" w:cs="Times New Roman"/>
          <w:b/>
          <w:bCs/>
          <w:i/>
          <w:lang w:eastAsia="ru-RU"/>
        </w:rPr>
        <w:t xml:space="preserve"> </w:t>
      </w:r>
    </w:p>
    <w:p w:rsidR="0095182C" w:rsidRDefault="0095182C" w:rsidP="0095182C">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b/>
          <w:i/>
          <w:lang w:eastAsia="ru-RU"/>
        </w:rPr>
        <w:t xml:space="preserve">Цель работы: </w:t>
      </w:r>
      <w:r w:rsidRPr="00424F33">
        <w:rPr>
          <w:rFonts w:ascii="Times New Roman" w:eastAsia="Times New Roman" w:hAnsi="Times New Roman" w:cs="Times New Roman"/>
          <w:b/>
          <w:bCs/>
          <w:i/>
          <w:lang w:eastAsia="ru-RU"/>
        </w:rPr>
        <w:t xml:space="preserve">Ознакомиться с методикой определения расхода электрической энергии и оценкой </w:t>
      </w:r>
      <w:proofErr w:type="spellStart"/>
      <w:r w:rsidRPr="00424F33">
        <w:rPr>
          <w:rFonts w:ascii="Times New Roman" w:eastAsia="Times New Roman" w:hAnsi="Times New Roman" w:cs="Times New Roman"/>
          <w:b/>
          <w:bCs/>
          <w:i/>
          <w:lang w:eastAsia="ru-RU"/>
        </w:rPr>
        <w:t>энергоэкономичности</w:t>
      </w:r>
      <w:proofErr w:type="spellEnd"/>
      <w:r w:rsidRPr="00424F33">
        <w:rPr>
          <w:rFonts w:ascii="Times New Roman" w:eastAsia="Times New Roman" w:hAnsi="Times New Roman" w:cs="Times New Roman"/>
          <w:b/>
          <w:bCs/>
          <w:i/>
          <w:lang w:eastAsia="ru-RU"/>
        </w:rPr>
        <w:t xml:space="preserve"> производства</w:t>
      </w:r>
      <w:r w:rsidRPr="00424F33">
        <w:rPr>
          <w:rFonts w:ascii="Times New Roman" w:eastAsia="Times New Roman" w:hAnsi="Times New Roman" w:cs="Times New Roman"/>
          <w:b/>
          <w:sz w:val="24"/>
          <w:szCs w:val="24"/>
          <w:lang w:eastAsia="ru-RU"/>
        </w:rPr>
        <w:t xml:space="preserve">                 </w:t>
      </w:r>
    </w:p>
    <w:p w:rsidR="0095182C" w:rsidRDefault="0095182C" w:rsidP="0095182C">
      <w:pPr>
        <w:tabs>
          <w:tab w:val="left" w:pos="851"/>
        </w:tabs>
        <w:spacing w:after="0" w:line="240" w:lineRule="auto"/>
        <w:ind w:firstLine="284"/>
        <w:jc w:val="both"/>
        <w:rPr>
          <w:rFonts w:ascii="Times New Roman" w:eastAsia="Times New Roman" w:hAnsi="Times New Roman" w:cs="Times New Roman"/>
          <w:b/>
          <w:sz w:val="24"/>
          <w:szCs w:val="24"/>
          <w:lang w:eastAsia="ru-RU"/>
        </w:rPr>
      </w:pPr>
    </w:p>
    <w:p w:rsidR="0095182C" w:rsidRPr="00424F33" w:rsidRDefault="0095182C" w:rsidP="0095182C">
      <w:pPr>
        <w:tabs>
          <w:tab w:val="left" w:pos="851"/>
        </w:tabs>
        <w:spacing w:after="0" w:line="240" w:lineRule="auto"/>
        <w:ind w:firstLine="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424F33">
        <w:rPr>
          <w:rFonts w:ascii="Times New Roman" w:eastAsia="Times New Roman" w:hAnsi="Times New Roman" w:cs="Times New Roman"/>
          <w:b/>
          <w:sz w:val="24"/>
          <w:szCs w:val="24"/>
          <w:lang w:eastAsia="ru-RU"/>
        </w:rPr>
        <w:t>Вопросы для самоподготовки и контрольного тестирования</w:t>
      </w:r>
      <w:proofErr w:type="gramStart"/>
      <w:r w:rsidRPr="00424F33">
        <w:rPr>
          <w:rFonts w:ascii="Times New Roman" w:eastAsia="Times New Roman" w:hAnsi="Times New Roman" w:cs="Times New Roman"/>
          <w:b/>
          <w:sz w:val="24"/>
          <w:szCs w:val="24"/>
          <w:lang w:eastAsia="ru-RU"/>
        </w:rPr>
        <w:t xml:space="preserve"> :</w:t>
      </w:r>
      <w:proofErr w:type="gramEnd"/>
    </w:p>
    <w:p w:rsidR="00424F33" w:rsidRPr="00FF762F" w:rsidRDefault="0095182C" w:rsidP="00FF762F">
      <w:pPr>
        <w:spacing w:after="0"/>
        <w:rPr>
          <w:rFonts w:ascii="Times New Roman" w:eastAsia="Times New Roman" w:hAnsi="Times New Roman" w:cs="Times New Roman"/>
          <w:b/>
          <w:bCs/>
          <w:sz w:val="28"/>
          <w:szCs w:val="28"/>
          <w:lang w:eastAsia="ru-RU"/>
        </w:rPr>
      </w:pPr>
      <w:r>
        <w:rPr>
          <w:rFonts w:ascii="Times New Roman" w:eastAsia="Times New Roman" w:hAnsi="Times New Roman" w:cs="Times New Roman"/>
          <w:b/>
          <w:i/>
          <w:sz w:val="20"/>
          <w:szCs w:val="20"/>
          <w:lang w:eastAsia="ru-RU"/>
        </w:rPr>
        <w:t xml:space="preserve">    </w:t>
      </w:r>
      <w:r w:rsidRPr="00424F33">
        <w:rPr>
          <w:rFonts w:ascii="Times New Roman" w:eastAsia="Times New Roman" w:hAnsi="Times New Roman" w:cs="Times New Roman"/>
          <w:b/>
          <w:i/>
          <w:sz w:val="20"/>
          <w:szCs w:val="20"/>
          <w:lang w:eastAsia="ru-RU"/>
        </w:rPr>
        <w:t xml:space="preserve"> </w:t>
      </w:r>
      <w:r w:rsidRPr="00424F33">
        <w:rPr>
          <w:rFonts w:ascii="Times New Roman" w:eastAsia="Times New Roman" w:hAnsi="Times New Roman" w:cs="Times New Roman"/>
          <w:sz w:val="24"/>
          <w:szCs w:val="24"/>
          <w:lang w:eastAsia="ru-RU"/>
        </w:rPr>
        <w:t>1.На какие нужды в общем случае ра</w:t>
      </w:r>
      <w:r>
        <w:rPr>
          <w:rFonts w:ascii="Times New Roman" w:eastAsia="Times New Roman" w:hAnsi="Times New Roman" w:cs="Times New Roman"/>
          <w:sz w:val="24"/>
          <w:szCs w:val="24"/>
          <w:lang w:eastAsia="ru-RU"/>
        </w:rPr>
        <w:t xml:space="preserve">сходуется электрическая </w:t>
      </w:r>
      <w:proofErr w:type="gramStart"/>
      <w:r>
        <w:rPr>
          <w:rFonts w:ascii="Times New Roman" w:eastAsia="Times New Roman" w:hAnsi="Times New Roman" w:cs="Times New Roman"/>
          <w:sz w:val="24"/>
          <w:szCs w:val="24"/>
          <w:lang w:eastAsia="ru-RU"/>
        </w:rPr>
        <w:t>энергия</w:t>
      </w:r>
      <w:proofErr w:type="gramEnd"/>
      <w:r>
        <w:rPr>
          <w:rFonts w:ascii="Times New Roman" w:eastAsia="Times New Roman" w:hAnsi="Times New Roman" w:cs="Times New Roman"/>
          <w:sz w:val="24"/>
          <w:szCs w:val="24"/>
          <w:lang w:eastAsia="ru-RU"/>
        </w:rPr>
        <w:t xml:space="preserve"> и</w:t>
      </w:r>
      <w:r w:rsidR="00FF762F">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4"/>
          <w:szCs w:val="24"/>
          <w:lang w:eastAsia="ru-RU"/>
        </w:rPr>
        <w:t>о</w:t>
      </w:r>
      <w:r w:rsidR="00424F33" w:rsidRPr="00424F33">
        <w:rPr>
          <w:rFonts w:ascii="Times New Roman" w:eastAsia="Times New Roman" w:hAnsi="Times New Roman" w:cs="Times New Roman"/>
          <w:sz w:val="24"/>
          <w:szCs w:val="24"/>
          <w:lang w:eastAsia="ru-RU"/>
        </w:rPr>
        <w:t xml:space="preserve">т </w:t>
      </w:r>
      <w:proofErr w:type="gramStart"/>
      <w:r w:rsidR="00424F33" w:rsidRPr="00424F33">
        <w:rPr>
          <w:rFonts w:ascii="Times New Roman" w:eastAsia="Times New Roman" w:hAnsi="Times New Roman" w:cs="Times New Roman"/>
          <w:sz w:val="24"/>
          <w:szCs w:val="24"/>
          <w:lang w:eastAsia="ru-RU"/>
        </w:rPr>
        <w:t>каких</w:t>
      </w:r>
      <w:proofErr w:type="gramEnd"/>
      <w:r w:rsidR="00424F33" w:rsidRPr="00424F33">
        <w:rPr>
          <w:rFonts w:ascii="Times New Roman" w:eastAsia="Times New Roman" w:hAnsi="Times New Roman" w:cs="Times New Roman"/>
          <w:sz w:val="24"/>
          <w:szCs w:val="24"/>
          <w:lang w:eastAsia="ru-RU"/>
        </w:rPr>
        <w:t xml:space="preserve"> параметров  зависит </w:t>
      </w:r>
      <w:r>
        <w:rPr>
          <w:rFonts w:ascii="Times New Roman" w:eastAsia="Times New Roman" w:hAnsi="Times New Roman" w:cs="Times New Roman"/>
          <w:sz w:val="24"/>
          <w:szCs w:val="24"/>
          <w:lang w:eastAsia="ru-RU"/>
        </w:rPr>
        <w:t>годовой расход электроэнергии  оборудованием.</w:t>
      </w:r>
    </w:p>
    <w:p w:rsidR="00FF762F" w:rsidRDefault="0095182C" w:rsidP="0095182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r w:rsidR="00424F33" w:rsidRPr="00424F33">
        <w:rPr>
          <w:rFonts w:ascii="Times New Roman" w:eastAsia="Times New Roman" w:hAnsi="Times New Roman" w:cs="Times New Roman"/>
          <w:sz w:val="24"/>
          <w:szCs w:val="24"/>
          <w:lang w:eastAsia="ru-RU"/>
        </w:rPr>
        <w:t>.</w:t>
      </w:r>
      <w:r w:rsidR="00FF762F" w:rsidRPr="00FF762F">
        <w:rPr>
          <w:rFonts w:ascii="Times New Roman" w:eastAsia="Times New Roman" w:hAnsi="Times New Roman" w:cs="Times New Roman"/>
          <w:sz w:val="24"/>
          <w:szCs w:val="24"/>
          <w:lang w:eastAsia="ru-RU"/>
        </w:rPr>
        <w:t xml:space="preserve"> </w:t>
      </w:r>
      <w:r w:rsidR="00FF762F" w:rsidRPr="00424F33">
        <w:rPr>
          <w:rFonts w:ascii="Times New Roman" w:eastAsia="Times New Roman" w:hAnsi="Times New Roman" w:cs="Times New Roman"/>
          <w:sz w:val="24"/>
          <w:szCs w:val="24"/>
          <w:lang w:eastAsia="ru-RU"/>
        </w:rPr>
        <w:t xml:space="preserve">Что такое </w:t>
      </w:r>
      <w:r w:rsidR="00FF762F">
        <w:rPr>
          <w:rFonts w:ascii="Times New Roman" w:eastAsia="Times New Roman" w:hAnsi="Times New Roman" w:cs="Times New Roman"/>
          <w:sz w:val="24"/>
          <w:szCs w:val="24"/>
          <w:lang w:eastAsia="ru-RU"/>
        </w:rPr>
        <w:t xml:space="preserve">энергосбережение и </w:t>
      </w:r>
      <w:proofErr w:type="spellStart"/>
      <w:r w:rsidR="00FF762F">
        <w:rPr>
          <w:rFonts w:ascii="Times New Roman" w:eastAsia="Times New Roman" w:hAnsi="Times New Roman" w:cs="Times New Roman"/>
          <w:sz w:val="24"/>
          <w:szCs w:val="24"/>
          <w:lang w:eastAsia="ru-RU"/>
        </w:rPr>
        <w:t>энергоэффективность</w:t>
      </w:r>
      <w:proofErr w:type="spellEnd"/>
      <w:r w:rsidR="00FF762F" w:rsidRPr="00424F33">
        <w:rPr>
          <w:rFonts w:ascii="Times New Roman" w:eastAsia="Times New Roman" w:hAnsi="Times New Roman" w:cs="Times New Roman"/>
          <w:sz w:val="24"/>
          <w:szCs w:val="24"/>
          <w:lang w:eastAsia="ru-RU"/>
        </w:rPr>
        <w:t xml:space="preserve"> </w:t>
      </w:r>
    </w:p>
    <w:p w:rsidR="00424F33" w:rsidRPr="00424F33" w:rsidRDefault="00FF762F" w:rsidP="0095182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r w:rsidR="00424F33" w:rsidRPr="00424F33">
        <w:rPr>
          <w:rFonts w:ascii="Times New Roman" w:eastAsia="Times New Roman" w:hAnsi="Times New Roman" w:cs="Times New Roman"/>
          <w:sz w:val="24"/>
          <w:szCs w:val="24"/>
          <w:lang w:eastAsia="ru-RU"/>
        </w:rPr>
        <w:t>Влияет ли режим эксплуатации электрооборудования на величину его</w:t>
      </w:r>
      <w:r w:rsidR="0095182C">
        <w:rPr>
          <w:rFonts w:ascii="Times New Roman" w:eastAsia="Times New Roman" w:hAnsi="Times New Roman" w:cs="Times New Roman"/>
          <w:sz w:val="24"/>
          <w:szCs w:val="24"/>
          <w:lang w:eastAsia="ru-RU"/>
        </w:rPr>
        <w:t xml:space="preserve"> установленной мощности и у</w:t>
      </w:r>
      <w:r w:rsidR="00424F33" w:rsidRPr="00424F33">
        <w:rPr>
          <w:rFonts w:ascii="Times New Roman" w:eastAsia="Times New Roman" w:hAnsi="Times New Roman" w:cs="Times New Roman"/>
          <w:sz w:val="24"/>
          <w:szCs w:val="24"/>
          <w:lang w:eastAsia="ru-RU"/>
        </w:rPr>
        <w:t>читывается ли работа электрооборудования на холостом ходу при расчете годового расхода электри</w:t>
      </w:r>
      <w:r w:rsidR="0095182C">
        <w:rPr>
          <w:rFonts w:ascii="Times New Roman" w:eastAsia="Times New Roman" w:hAnsi="Times New Roman" w:cs="Times New Roman"/>
          <w:sz w:val="24"/>
          <w:szCs w:val="24"/>
          <w:lang w:eastAsia="ru-RU"/>
        </w:rPr>
        <w:t>ческой энергии.</w:t>
      </w:r>
    </w:p>
    <w:p w:rsidR="00424F33" w:rsidRPr="00424F33" w:rsidRDefault="00FF762F" w:rsidP="00424F3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r w:rsidR="00424F33" w:rsidRPr="00424F33">
        <w:rPr>
          <w:rFonts w:ascii="Times New Roman" w:eastAsia="Times New Roman" w:hAnsi="Times New Roman" w:cs="Times New Roman"/>
          <w:sz w:val="24"/>
          <w:szCs w:val="24"/>
          <w:lang w:eastAsia="ru-RU"/>
        </w:rPr>
        <w:t>От каких факторов зависят технико-экономические показатели экспл</w:t>
      </w:r>
      <w:r w:rsidR="0095182C">
        <w:rPr>
          <w:rFonts w:ascii="Times New Roman" w:eastAsia="Times New Roman" w:hAnsi="Times New Roman" w:cs="Times New Roman"/>
          <w:sz w:val="24"/>
          <w:szCs w:val="24"/>
          <w:lang w:eastAsia="ru-RU"/>
        </w:rPr>
        <w:t>уатации осветительных установок.</w:t>
      </w:r>
    </w:p>
    <w:p w:rsidR="00424F33" w:rsidRPr="00424F33" w:rsidRDefault="00FF762F" w:rsidP="00424F3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r w:rsidR="00424F33" w:rsidRPr="00424F33">
        <w:rPr>
          <w:rFonts w:ascii="Times New Roman" w:eastAsia="Times New Roman" w:hAnsi="Times New Roman" w:cs="Times New Roman"/>
          <w:sz w:val="24"/>
          <w:szCs w:val="24"/>
          <w:lang w:eastAsia="ru-RU"/>
        </w:rPr>
        <w:t>.От каких факторов зависит значение величины у</w:t>
      </w:r>
      <w:r w:rsidR="0095182C">
        <w:rPr>
          <w:rFonts w:ascii="Times New Roman" w:eastAsia="Times New Roman" w:hAnsi="Times New Roman" w:cs="Times New Roman"/>
          <w:sz w:val="24"/>
          <w:szCs w:val="24"/>
          <w:lang w:eastAsia="ru-RU"/>
        </w:rPr>
        <w:t>дельной мощности источника и от</w:t>
      </w:r>
      <w:r w:rsidR="00424F33" w:rsidRPr="00424F33">
        <w:rPr>
          <w:rFonts w:ascii="Times New Roman" w:eastAsia="Times New Roman" w:hAnsi="Times New Roman" w:cs="Times New Roman"/>
          <w:sz w:val="24"/>
          <w:szCs w:val="24"/>
          <w:lang w:eastAsia="ru-RU"/>
        </w:rPr>
        <w:t xml:space="preserve"> каких параметров зависит суточное потребление электроэнер</w:t>
      </w:r>
      <w:r w:rsidR="0095182C">
        <w:rPr>
          <w:rFonts w:ascii="Times New Roman" w:eastAsia="Times New Roman" w:hAnsi="Times New Roman" w:cs="Times New Roman"/>
          <w:sz w:val="24"/>
          <w:szCs w:val="24"/>
          <w:lang w:eastAsia="ru-RU"/>
        </w:rPr>
        <w:t xml:space="preserve">гии </w:t>
      </w:r>
      <w:proofErr w:type="gramStart"/>
      <w:r w:rsidR="0095182C">
        <w:rPr>
          <w:rFonts w:ascii="Times New Roman" w:eastAsia="Times New Roman" w:hAnsi="Times New Roman" w:cs="Times New Roman"/>
          <w:sz w:val="24"/>
          <w:szCs w:val="24"/>
          <w:lang w:eastAsia="ru-RU"/>
        </w:rPr>
        <w:t>по</w:t>
      </w:r>
      <w:proofErr w:type="gramEnd"/>
      <w:r w:rsidR="0095182C">
        <w:rPr>
          <w:rFonts w:ascii="Times New Roman" w:eastAsia="Times New Roman" w:hAnsi="Times New Roman" w:cs="Times New Roman"/>
          <w:sz w:val="24"/>
          <w:szCs w:val="24"/>
          <w:lang w:eastAsia="ru-RU"/>
        </w:rPr>
        <w:t xml:space="preserve"> </w:t>
      </w:r>
      <w:proofErr w:type="gramStart"/>
      <w:r w:rsidR="0095182C">
        <w:rPr>
          <w:rFonts w:ascii="Times New Roman" w:eastAsia="Times New Roman" w:hAnsi="Times New Roman" w:cs="Times New Roman"/>
          <w:sz w:val="24"/>
          <w:szCs w:val="24"/>
          <w:lang w:eastAsia="ru-RU"/>
        </w:rPr>
        <w:t>предприятии</w:t>
      </w:r>
      <w:proofErr w:type="gramEnd"/>
      <w:r w:rsidR="0095182C">
        <w:rPr>
          <w:rFonts w:ascii="Times New Roman" w:eastAsia="Times New Roman" w:hAnsi="Times New Roman" w:cs="Times New Roman"/>
          <w:sz w:val="24"/>
          <w:szCs w:val="24"/>
          <w:lang w:eastAsia="ru-RU"/>
        </w:rPr>
        <w:t xml:space="preserve"> </w:t>
      </w:r>
      <w:r w:rsidR="00424F33" w:rsidRPr="00424F33">
        <w:rPr>
          <w:rFonts w:ascii="Times New Roman" w:eastAsia="Times New Roman" w:hAnsi="Times New Roman" w:cs="Times New Roman"/>
          <w:sz w:val="24"/>
          <w:szCs w:val="24"/>
          <w:lang w:eastAsia="ru-RU"/>
        </w:rPr>
        <w:t>на нужды о</w:t>
      </w:r>
      <w:r w:rsidR="0095182C">
        <w:rPr>
          <w:rFonts w:ascii="Times New Roman" w:eastAsia="Times New Roman" w:hAnsi="Times New Roman" w:cs="Times New Roman"/>
          <w:sz w:val="24"/>
          <w:szCs w:val="24"/>
          <w:lang w:eastAsia="ru-RU"/>
        </w:rPr>
        <w:t>свещения.</w:t>
      </w:r>
    </w:p>
    <w:p w:rsidR="00424F33" w:rsidRPr="00424F33" w:rsidRDefault="0095182C" w:rsidP="0095182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762F">
        <w:rPr>
          <w:rFonts w:ascii="Times New Roman" w:eastAsia="Times New Roman" w:hAnsi="Times New Roman" w:cs="Times New Roman"/>
          <w:sz w:val="24"/>
          <w:szCs w:val="24"/>
          <w:lang w:eastAsia="ru-RU"/>
        </w:rPr>
        <w:t xml:space="preserve">. </w:t>
      </w:r>
    </w:p>
    <w:p w:rsidR="00424F33" w:rsidRPr="00424F33" w:rsidRDefault="00424F33" w:rsidP="00424F33">
      <w:pPr>
        <w:spacing w:after="0" w:line="240" w:lineRule="auto"/>
        <w:ind w:firstLine="709"/>
        <w:jc w:val="both"/>
        <w:rPr>
          <w:rFonts w:ascii="Times New Roman" w:eastAsia="Times New Roman" w:hAnsi="Times New Roman" w:cs="Times New Roman"/>
          <w:b/>
          <w:sz w:val="24"/>
          <w:szCs w:val="24"/>
          <w:lang w:eastAsia="ru-RU"/>
        </w:rPr>
      </w:pPr>
      <w:r w:rsidRPr="00424F33">
        <w:rPr>
          <w:rFonts w:ascii="Times New Roman" w:eastAsia="Times New Roman" w:hAnsi="Times New Roman" w:cs="Times New Roman"/>
          <w:b/>
          <w:sz w:val="24"/>
          <w:szCs w:val="24"/>
          <w:lang w:eastAsia="ru-RU"/>
        </w:rPr>
        <w:t xml:space="preserve">          1. Краткие теоретические сведения</w:t>
      </w:r>
    </w:p>
    <w:p w:rsidR="00424F33" w:rsidRPr="0095182C" w:rsidRDefault="00424F33" w:rsidP="00424F33">
      <w:pPr>
        <w:spacing w:after="0" w:line="240" w:lineRule="auto"/>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w:t>
      </w:r>
      <w:r w:rsidRPr="0095182C">
        <w:rPr>
          <w:rFonts w:ascii="Times New Roman" w:eastAsia="Times New Roman" w:hAnsi="Times New Roman" w:cs="Times New Roman"/>
          <w:sz w:val="24"/>
          <w:szCs w:val="24"/>
          <w:lang w:eastAsia="ru-RU"/>
        </w:rPr>
        <w:t>В общем случае электрическая энергия расходуется на обеспечение работы  оборудования и на освещение.</w:t>
      </w:r>
    </w:p>
    <w:p w:rsidR="00424F33" w:rsidRPr="0095182C" w:rsidRDefault="00424F33" w:rsidP="00424F33">
      <w:pPr>
        <w:spacing w:after="0" w:line="240" w:lineRule="auto"/>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 xml:space="preserve">  Годовой расход электроэнергии </w:t>
      </w:r>
      <w:r w:rsidRPr="0095182C">
        <w:rPr>
          <w:rFonts w:ascii="Times New Roman" w:eastAsia="Times New Roman" w:hAnsi="Times New Roman" w:cs="Times New Roman"/>
          <w:sz w:val="24"/>
          <w:szCs w:val="24"/>
          <w:lang w:val="en-US" w:eastAsia="ru-RU"/>
        </w:rPr>
        <w:t>W</w:t>
      </w:r>
      <w:r w:rsidRPr="0095182C">
        <w:rPr>
          <w:rFonts w:ascii="Times New Roman" w:eastAsia="Times New Roman" w:hAnsi="Times New Roman" w:cs="Times New Roman"/>
          <w:sz w:val="24"/>
          <w:szCs w:val="24"/>
          <w:lang w:eastAsia="ru-RU"/>
        </w:rPr>
        <w:t xml:space="preserve">  оборудованием определяется по формуле:</w:t>
      </w:r>
    </w:p>
    <w:p w:rsidR="00424F33" w:rsidRPr="0095182C"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 xml:space="preserve">                                        </w:t>
      </w:r>
      <w:r w:rsidRPr="0095182C">
        <w:rPr>
          <w:rFonts w:ascii="Times New Roman" w:eastAsia="Times New Roman" w:hAnsi="Times New Roman" w:cs="Times New Roman"/>
          <w:noProof/>
          <w:sz w:val="24"/>
          <w:szCs w:val="24"/>
          <w:lang w:eastAsia="ru-RU"/>
        </w:rPr>
        <w:drawing>
          <wp:inline distT="0" distB="0" distL="0" distR="0" wp14:anchorId="7255789B" wp14:editId="5400D9EE">
            <wp:extent cx="1990090" cy="2044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0090" cy="204470"/>
                    </a:xfrm>
                    <a:prstGeom prst="rect">
                      <a:avLst/>
                    </a:prstGeom>
                    <a:noFill/>
                    <a:ln>
                      <a:noFill/>
                    </a:ln>
                  </pic:spPr>
                </pic:pic>
              </a:graphicData>
            </a:graphic>
          </wp:inline>
        </w:drawing>
      </w:r>
      <w:r w:rsidRPr="0095182C">
        <w:rPr>
          <w:rFonts w:ascii="Times New Roman" w:eastAsia="Times New Roman" w:hAnsi="Times New Roman" w:cs="Times New Roman"/>
          <w:sz w:val="24"/>
          <w:szCs w:val="24"/>
          <w:lang w:eastAsia="ru-RU"/>
        </w:rPr>
        <w:t xml:space="preserve">                             (8.1)</w:t>
      </w:r>
    </w:p>
    <w:p w:rsidR="00424F33" w:rsidRPr="0095182C" w:rsidRDefault="00424F33" w:rsidP="0095182C">
      <w:pPr>
        <w:spacing w:after="0" w:line="240" w:lineRule="auto"/>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где</w:t>
      </w:r>
      <w:r w:rsidRPr="0095182C">
        <w:rPr>
          <w:rFonts w:ascii="Times New Roman" w:eastAsia="Times New Roman" w:hAnsi="Times New Roman" w:cs="Times New Roman"/>
          <w:sz w:val="24"/>
          <w:szCs w:val="24"/>
          <w:lang w:eastAsia="ru-RU"/>
        </w:rPr>
        <w:tab/>
      </w:r>
      <w:proofErr w:type="gramStart"/>
      <w:r w:rsidRPr="00495DF1">
        <w:rPr>
          <w:rFonts w:ascii="Times New Roman" w:eastAsia="Times New Roman" w:hAnsi="Times New Roman" w:cs="Times New Roman"/>
          <w:b/>
          <w:i/>
          <w:sz w:val="24"/>
          <w:szCs w:val="24"/>
          <w:lang w:eastAsia="ru-RU"/>
        </w:rPr>
        <w:t>Р</w:t>
      </w:r>
      <w:proofErr w:type="gramEnd"/>
      <w:r w:rsidRPr="0095182C">
        <w:rPr>
          <w:rFonts w:ascii="Times New Roman" w:eastAsia="Times New Roman" w:hAnsi="Times New Roman" w:cs="Times New Roman"/>
          <w:i/>
          <w:sz w:val="24"/>
          <w:szCs w:val="24"/>
          <w:lang w:eastAsia="ru-RU"/>
        </w:rPr>
        <w:t xml:space="preserve"> - установленная (номинальная) мощность электрооборудования, кВт;</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r w:rsidRPr="00495DF1">
        <w:rPr>
          <w:rFonts w:ascii="Times New Roman" w:eastAsia="Times New Roman" w:hAnsi="Times New Roman" w:cs="Times New Roman"/>
          <w:b/>
          <w:i/>
          <w:sz w:val="24"/>
          <w:szCs w:val="24"/>
          <w:lang w:eastAsia="ru-RU"/>
        </w:rPr>
        <w:t>Ки</w:t>
      </w:r>
      <w:r w:rsidRPr="0095182C">
        <w:rPr>
          <w:rFonts w:ascii="Times New Roman" w:eastAsia="Times New Roman" w:hAnsi="Times New Roman" w:cs="Times New Roman"/>
          <w:i/>
          <w:sz w:val="24"/>
          <w:szCs w:val="24"/>
          <w:lang w:eastAsia="ru-RU"/>
        </w:rPr>
        <w:t xml:space="preserve"> - коэффициент использования ус</w:t>
      </w:r>
      <w:r w:rsidR="00495DF1">
        <w:rPr>
          <w:rFonts w:ascii="Times New Roman" w:eastAsia="Times New Roman" w:hAnsi="Times New Roman" w:cs="Times New Roman"/>
          <w:i/>
          <w:sz w:val="24"/>
          <w:szCs w:val="24"/>
          <w:lang w:eastAsia="ru-RU"/>
        </w:rPr>
        <w:t>тановленной мощности (таблица 8</w:t>
      </w:r>
      <w:r w:rsidRPr="0095182C">
        <w:rPr>
          <w:rFonts w:ascii="Times New Roman" w:eastAsia="Times New Roman" w:hAnsi="Times New Roman" w:cs="Times New Roman"/>
          <w:i/>
          <w:sz w:val="24"/>
          <w:szCs w:val="24"/>
          <w:lang w:eastAsia="ru-RU"/>
        </w:rPr>
        <w:t>.1);</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r w:rsidRPr="00495DF1">
        <w:rPr>
          <w:rFonts w:ascii="Times New Roman" w:eastAsia="Times New Roman" w:hAnsi="Times New Roman" w:cs="Times New Roman"/>
          <w:b/>
          <w:i/>
          <w:sz w:val="24"/>
          <w:szCs w:val="24"/>
          <w:lang w:eastAsia="ru-RU"/>
        </w:rPr>
        <w:t>Т</w:t>
      </w:r>
      <w:r w:rsidRPr="0095182C">
        <w:rPr>
          <w:rFonts w:ascii="Times New Roman" w:eastAsia="Times New Roman" w:hAnsi="Times New Roman" w:cs="Times New Roman"/>
          <w:i/>
          <w:sz w:val="24"/>
          <w:szCs w:val="24"/>
          <w:lang w:eastAsia="ru-RU"/>
        </w:rPr>
        <w:t xml:space="preserve"> - число часов работы оборудования за расчетный период, </w:t>
      </w:r>
      <w:proofErr w:type="gramStart"/>
      <w:r w:rsidRPr="0095182C">
        <w:rPr>
          <w:rFonts w:ascii="Times New Roman" w:eastAsia="Times New Roman" w:hAnsi="Times New Roman" w:cs="Times New Roman"/>
          <w:i/>
          <w:sz w:val="24"/>
          <w:szCs w:val="24"/>
          <w:lang w:eastAsia="ru-RU"/>
        </w:rPr>
        <w:t>ч</w:t>
      </w:r>
      <w:proofErr w:type="gramEnd"/>
      <w:r w:rsidRPr="0095182C">
        <w:rPr>
          <w:rFonts w:ascii="Times New Roman" w:eastAsia="Times New Roman" w:hAnsi="Times New Roman" w:cs="Times New Roman"/>
          <w:i/>
          <w:sz w:val="24"/>
          <w:szCs w:val="24"/>
          <w:lang w:eastAsia="ru-RU"/>
        </w:rPr>
        <w:t>;</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r w:rsidRPr="00495DF1">
        <w:rPr>
          <w:rFonts w:ascii="Times New Roman" w:eastAsia="Times New Roman" w:hAnsi="Times New Roman" w:cs="Times New Roman"/>
          <w:b/>
          <w:i/>
          <w:sz w:val="24"/>
          <w:szCs w:val="24"/>
          <w:lang w:eastAsia="ru-RU"/>
        </w:rPr>
        <w:t>N</w:t>
      </w:r>
      <w:r w:rsidRPr="0095182C">
        <w:rPr>
          <w:rFonts w:ascii="Times New Roman" w:eastAsia="Times New Roman" w:hAnsi="Times New Roman" w:cs="Times New Roman"/>
          <w:i/>
          <w:sz w:val="24"/>
          <w:szCs w:val="24"/>
          <w:lang w:eastAsia="ru-RU"/>
        </w:rPr>
        <w:t xml:space="preserve"> - количество однотипного оборудования, шт.</w:t>
      </w:r>
    </w:p>
    <w:p w:rsidR="00424F33" w:rsidRPr="0095182C" w:rsidRDefault="00424F33" w:rsidP="00424F33">
      <w:pPr>
        <w:spacing w:after="0" w:line="240" w:lineRule="auto"/>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 xml:space="preserve">    Для электро</w:t>
      </w:r>
      <w:r w:rsidR="0095182C">
        <w:rPr>
          <w:rFonts w:ascii="Times New Roman" w:eastAsia="Times New Roman" w:hAnsi="Times New Roman" w:cs="Times New Roman"/>
          <w:sz w:val="24"/>
          <w:szCs w:val="24"/>
          <w:lang w:eastAsia="ru-RU"/>
        </w:rPr>
        <w:t>оборудования</w:t>
      </w:r>
      <w:r w:rsidRPr="0095182C">
        <w:rPr>
          <w:rFonts w:ascii="Times New Roman" w:eastAsia="Times New Roman" w:hAnsi="Times New Roman" w:cs="Times New Roman"/>
          <w:sz w:val="24"/>
          <w:szCs w:val="24"/>
          <w:lang w:eastAsia="ru-RU"/>
        </w:rPr>
        <w:t xml:space="preserve">, паспортная мощность </w:t>
      </w:r>
      <w:r w:rsidRPr="0095182C">
        <w:rPr>
          <w:rFonts w:ascii="Times New Roman" w:eastAsia="Times New Roman" w:hAnsi="Times New Roman" w:cs="Times New Roman"/>
          <w:sz w:val="24"/>
          <w:szCs w:val="24"/>
          <w:lang w:val="en-US" w:eastAsia="ru-RU"/>
        </w:rPr>
        <w:t>S</w:t>
      </w:r>
      <w:r w:rsidRPr="0095182C">
        <w:rPr>
          <w:rFonts w:ascii="Times New Roman" w:eastAsia="Times New Roman" w:hAnsi="Times New Roman" w:cs="Times New Roman"/>
          <w:sz w:val="24"/>
          <w:szCs w:val="24"/>
          <w:lang w:eastAsia="ru-RU"/>
        </w:rPr>
        <w:t xml:space="preserve"> у которых обозначена в </w:t>
      </w:r>
      <w:proofErr w:type="spellStart"/>
      <w:r w:rsidRPr="0095182C">
        <w:rPr>
          <w:rFonts w:ascii="Times New Roman" w:eastAsia="Times New Roman" w:hAnsi="Times New Roman" w:cs="Times New Roman"/>
          <w:sz w:val="24"/>
          <w:szCs w:val="24"/>
          <w:lang w:eastAsia="ru-RU"/>
        </w:rPr>
        <w:t>кВА</w:t>
      </w:r>
      <w:proofErr w:type="spellEnd"/>
      <w:r w:rsidRPr="0095182C">
        <w:rPr>
          <w:rFonts w:ascii="Times New Roman" w:eastAsia="Times New Roman" w:hAnsi="Times New Roman" w:cs="Times New Roman"/>
          <w:sz w:val="24"/>
          <w:szCs w:val="24"/>
          <w:lang w:eastAsia="ru-RU"/>
        </w:rPr>
        <w:t>, установленная мощность определяется по формуле:</w:t>
      </w:r>
    </w:p>
    <w:p w:rsidR="0095182C"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 xml:space="preserve">                                         </w:t>
      </w:r>
      <w:r w:rsidRPr="0095182C">
        <w:rPr>
          <w:rFonts w:ascii="Times New Roman" w:eastAsia="Times New Roman" w:hAnsi="Times New Roman" w:cs="Times New Roman"/>
          <w:noProof/>
          <w:sz w:val="24"/>
          <w:szCs w:val="24"/>
          <w:lang w:eastAsia="ru-RU"/>
        </w:rPr>
        <w:drawing>
          <wp:inline distT="0" distB="0" distL="0" distR="0" wp14:anchorId="3FB5509C" wp14:editId="29E23FA6">
            <wp:extent cx="1785620" cy="204470"/>
            <wp:effectExtent l="0" t="0" r="508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5620" cy="204470"/>
                    </a:xfrm>
                    <a:prstGeom prst="rect">
                      <a:avLst/>
                    </a:prstGeom>
                    <a:noFill/>
                    <a:ln>
                      <a:noFill/>
                    </a:ln>
                  </pic:spPr>
                </pic:pic>
              </a:graphicData>
            </a:graphic>
          </wp:inline>
        </w:drawing>
      </w:r>
      <w:r w:rsidRPr="0095182C">
        <w:rPr>
          <w:rFonts w:ascii="Times New Roman" w:eastAsia="Times New Roman" w:hAnsi="Times New Roman" w:cs="Times New Roman"/>
          <w:sz w:val="24"/>
          <w:szCs w:val="24"/>
          <w:lang w:eastAsia="ru-RU"/>
        </w:rPr>
        <w:t xml:space="preserve">                                  (8.2)</w:t>
      </w:r>
    </w:p>
    <w:p w:rsidR="00424F33" w:rsidRPr="0095182C" w:rsidRDefault="00424F33" w:rsidP="0095182C">
      <w:pPr>
        <w:spacing w:after="0" w:line="240" w:lineRule="auto"/>
        <w:jc w:val="both"/>
        <w:rPr>
          <w:rFonts w:ascii="Times New Roman" w:eastAsia="Times New Roman" w:hAnsi="Times New Roman" w:cs="Times New Roman"/>
          <w:i/>
          <w:sz w:val="24"/>
          <w:szCs w:val="24"/>
          <w:lang w:eastAsia="ru-RU"/>
        </w:rPr>
      </w:pPr>
      <w:r w:rsidRPr="0095182C">
        <w:rPr>
          <w:rFonts w:ascii="Times New Roman" w:eastAsia="Times New Roman" w:hAnsi="Times New Roman" w:cs="Times New Roman"/>
          <w:sz w:val="24"/>
          <w:szCs w:val="24"/>
          <w:lang w:eastAsia="ru-RU"/>
        </w:rPr>
        <w:tab/>
        <w:t>где</w:t>
      </w:r>
      <w:r w:rsidRPr="0095182C">
        <w:rPr>
          <w:rFonts w:ascii="Times New Roman" w:eastAsia="Times New Roman" w:hAnsi="Times New Roman" w:cs="Times New Roman"/>
          <w:sz w:val="24"/>
          <w:szCs w:val="24"/>
          <w:lang w:eastAsia="ru-RU"/>
        </w:rPr>
        <w:tab/>
      </w:r>
      <w:proofErr w:type="spellStart"/>
      <w:r w:rsidRPr="00495DF1">
        <w:rPr>
          <w:rFonts w:ascii="Times New Roman" w:eastAsia="Times New Roman" w:hAnsi="Times New Roman" w:cs="Times New Roman"/>
          <w:b/>
          <w:i/>
          <w:sz w:val="24"/>
          <w:szCs w:val="24"/>
          <w:lang w:eastAsia="ru-RU"/>
        </w:rPr>
        <w:t>cos</w:t>
      </w:r>
      <w:proofErr w:type="spellEnd"/>
      <w:r w:rsidRPr="0095182C">
        <w:rPr>
          <w:rFonts w:ascii="Times New Roman" w:eastAsia="Times New Roman" w:hAnsi="Times New Roman" w:cs="Times New Roman"/>
          <w:i/>
          <w:sz w:val="24"/>
          <w:szCs w:val="24"/>
          <w:lang w:eastAsia="ru-RU"/>
        </w:rPr>
        <w:t xml:space="preserve"> </w:t>
      </w:r>
      <w:r w:rsidRPr="00495DF1">
        <w:rPr>
          <w:rFonts w:ascii="Times New Roman" w:eastAsia="Times New Roman" w:hAnsi="Times New Roman" w:cs="Times New Roman"/>
          <w:b/>
          <w:i/>
          <w:sz w:val="24"/>
          <w:szCs w:val="24"/>
          <w:lang w:eastAsia="ru-RU"/>
        </w:rPr>
        <w:sym w:font="Symbol" w:char="F06A"/>
      </w:r>
      <w:r w:rsidRPr="0095182C">
        <w:rPr>
          <w:rFonts w:ascii="Times New Roman" w:eastAsia="Times New Roman" w:hAnsi="Times New Roman" w:cs="Times New Roman"/>
          <w:i/>
          <w:smallCaps/>
          <w:sz w:val="24"/>
          <w:szCs w:val="24"/>
          <w:lang w:eastAsia="ru-RU"/>
        </w:rPr>
        <w:t xml:space="preserve"> </w:t>
      </w:r>
      <w:r w:rsidRPr="0095182C">
        <w:rPr>
          <w:rFonts w:ascii="Times New Roman" w:eastAsia="Times New Roman" w:hAnsi="Times New Roman" w:cs="Times New Roman"/>
          <w:i/>
          <w:sz w:val="24"/>
          <w:szCs w:val="24"/>
          <w:lang w:eastAsia="ru-RU"/>
        </w:rPr>
        <w:t>- паспортное значение коэффициента мощности.</w:t>
      </w:r>
    </w:p>
    <w:p w:rsidR="00424F33" w:rsidRPr="0095182C" w:rsidRDefault="00424F33" w:rsidP="00424F33">
      <w:pPr>
        <w:spacing w:after="0" w:line="240" w:lineRule="auto"/>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 xml:space="preserve">  При повторно-кратковременном режиме работы установленная мощность технологического электрооборудования принимается равной:</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noProof/>
          <w:sz w:val="24"/>
          <w:szCs w:val="24"/>
          <w:lang w:eastAsia="ru-RU"/>
        </w:rPr>
        <w:drawing>
          <wp:inline distT="0" distB="0" distL="0" distR="0" wp14:anchorId="40C3D73D" wp14:editId="34250F12">
            <wp:extent cx="124777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lum contrast="6000"/>
                      <a:extLst>
                        <a:ext uri="{28A0092B-C50C-407E-A947-70E740481C1C}">
                          <a14:useLocalDpi xmlns:a14="http://schemas.microsoft.com/office/drawing/2010/main" val="0"/>
                        </a:ext>
                      </a:extLst>
                    </a:blip>
                    <a:srcRect/>
                    <a:stretch>
                      <a:fillRect/>
                    </a:stretch>
                  </pic:blipFill>
                  <pic:spPr bwMode="auto">
                    <a:xfrm>
                      <a:off x="0" y="0"/>
                      <a:ext cx="1247775" cy="247650"/>
                    </a:xfrm>
                    <a:prstGeom prst="rect">
                      <a:avLst/>
                    </a:prstGeom>
                    <a:noFill/>
                    <a:ln>
                      <a:noFill/>
                    </a:ln>
                  </pic:spPr>
                </pic:pic>
              </a:graphicData>
            </a:graphic>
          </wp:inline>
        </w:drawing>
      </w:r>
      <w:r w:rsidR="00186226">
        <w:rPr>
          <w:rFonts w:ascii="Times New Roman" w:eastAsia="Times New Roman" w:hAnsi="Times New Roman" w:cs="Times New Roman"/>
          <w:sz w:val="24"/>
          <w:szCs w:val="24"/>
          <w:lang w:eastAsia="ru-RU"/>
        </w:rPr>
        <w:tab/>
      </w:r>
      <w:r w:rsidR="00186226">
        <w:rPr>
          <w:rFonts w:ascii="Times New Roman" w:eastAsia="Times New Roman" w:hAnsi="Times New Roman" w:cs="Times New Roman"/>
          <w:sz w:val="24"/>
          <w:szCs w:val="24"/>
          <w:lang w:eastAsia="ru-RU"/>
        </w:rPr>
        <w:tab/>
      </w:r>
      <w:r w:rsidR="00186226">
        <w:rPr>
          <w:rFonts w:ascii="Times New Roman" w:eastAsia="Times New Roman" w:hAnsi="Times New Roman" w:cs="Times New Roman"/>
          <w:sz w:val="24"/>
          <w:szCs w:val="24"/>
          <w:lang w:eastAsia="ru-RU"/>
        </w:rPr>
        <w:tab/>
      </w:r>
      <w:r w:rsidR="00186226">
        <w:rPr>
          <w:rFonts w:ascii="Times New Roman" w:eastAsia="Times New Roman" w:hAnsi="Times New Roman" w:cs="Times New Roman"/>
          <w:sz w:val="24"/>
          <w:szCs w:val="24"/>
          <w:lang w:eastAsia="ru-RU"/>
        </w:rPr>
        <w:tab/>
        <w:t xml:space="preserve">               </w:t>
      </w:r>
      <w:r w:rsidRPr="00424F33">
        <w:rPr>
          <w:rFonts w:ascii="Times New Roman" w:eastAsia="Times New Roman" w:hAnsi="Times New Roman" w:cs="Times New Roman"/>
          <w:sz w:val="24"/>
          <w:szCs w:val="24"/>
          <w:lang w:eastAsia="ru-RU"/>
        </w:rPr>
        <w:t>(8.3)</w:t>
      </w:r>
    </w:p>
    <w:p w:rsidR="00424F33" w:rsidRPr="0095182C" w:rsidRDefault="00424F33" w:rsidP="0095182C">
      <w:pPr>
        <w:spacing w:after="0" w:line="240" w:lineRule="auto"/>
        <w:jc w:val="both"/>
        <w:rPr>
          <w:rFonts w:ascii="Times New Roman" w:eastAsia="Times New Roman" w:hAnsi="Times New Roman" w:cs="Times New Roman"/>
          <w:i/>
          <w:sz w:val="24"/>
          <w:szCs w:val="24"/>
          <w:lang w:eastAsia="ru-RU"/>
        </w:rPr>
      </w:pPr>
      <w:r w:rsidRPr="0095182C">
        <w:rPr>
          <w:rFonts w:ascii="Times New Roman" w:eastAsia="Times New Roman" w:hAnsi="Times New Roman" w:cs="Times New Roman"/>
          <w:sz w:val="24"/>
          <w:szCs w:val="24"/>
          <w:lang w:eastAsia="ru-RU"/>
        </w:rPr>
        <w:t>где</w:t>
      </w:r>
      <w:r w:rsidRPr="0095182C">
        <w:rPr>
          <w:rFonts w:ascii="Times New Roman" w:eastAsia="Times New Roman" w:hAnsi="Times New Roman" w:cs="Times New Roman"/>
          <w:sz w:val="24"/>
          <w:szCs w:val="24"/>
          <w:lang w:eastAsia="ru-RU"/>
        </w:rPr>
        <w:tab/>
      </w:r>
      <w:proofErr w:type="spellStart"/>
      <w:r w:rsidRPr="00495DF1">
        <w:rPr>
          <w:rFonts w:ascii="Times New Roman" w:eastAsia="Times New Roman" w:hAnsi="Times New Roman" w:cs="Times New Roman"/>
          <w:b/>
          <w:i/>
          <w:sz w:val="24"/>
          <w:szCs w:val="24"/>
          <w:lang w:eastAsia="ru-RU"/>
        </w:rPr>
        <w:t>ПВ</w:t>
      </w:r>
      <w:r w:rsidRPr="00495DF1">
        <w:rPr>
          <w:rFonts w:ascii="Times New Roman" w:eastAsia="Times New Roman" w:hAnsi="Times New Roman" w:cs="Times New Roman"/>
          <w:b/>
          <w:i/>
          <w:sz w:val="24"/>
          <w:szCs w:val="24"/>
          <w:vertAlign w:val="subscript"/>
          <w:lang w:eastAsia="ru-RU"/>
        </w:rPr>
        <w:t>н</w:t>
      </w:r>
      <w:proofErr w:type="spellEnd"/>
      <w:r w:rsidRPr="0095182C">
        <w:rPr>
          <w:rFonts w:ascii="Times New Roman" w:eastAsia="Times New Roman" w:hAnsi="Times New Roman" w:cs="Times New Roman"/>
          <w:i/>
          <w:sz w:val="24"/>
          <w:szCs w:val="24"/>
          <w:lang w:eastAsia="ru-RU"/>
        </w:rPr>
        <w:t xml:space="preserve"> – номинальная мощность </w:t>
      </w:r>
      <w:proofErr w:type="spellStart"/>
      <w:r w:rsidRPr="0095182C">
        <w:rPr>
          <w:rFonts w:ascii="Times New Roman" w:eastAsia="Times New Roman" w:hAnsi="Times New Roman" w:cs="Times New Roman"/>
          <w:i/>
          <w:sz w:val="24"/>
          <w:szCs w:val="24"/>
          <w:lang w:eastAsia="ru-RU"/>
        </w:rPr>
        <w:t>электроприемника</w:t>
      </w:r>
      <w:proofErr w:type="spellEnd"/>
      <w:r w:rsidRPr="0095182C">
        <w:rPr>
          <w:rFonts w:ascii="Times New Roman" w:eastAsia="Times New Roman" w:hAnsi="Times New Roman" w:cs="Times New Roman"/>
          <w:i/>
          <w:sz w:val="24"/>
          <w:szCs w:val="24"/>
          <w:lang w:eastAsia="ru-RU"/>
        </w:rPr>
        <w:t xml:space="preserve"> при номинальной относительной продолжительности включения, кВт;</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proofErr w:type="spellStart"/>
      <w:r w:rsidRPr="00495DF1">
        <w:rPr>
          <w:rFonts w:ascii="Times New Roman" w:eastAsia="Times New Roman" w:hAnsi="Times New Roman" w:cs="Times New Roman"/>
          <w:b/>
          <w:i/>
          <w:sz w:val="24"/>
          <w:szCs w:val="24"/>
          <w:lang w:eastAsia="ru-RU"/>
        </w:rPr>
        <w:t>Р</w:t>
      </w:r>
      <w:r w:rsidRPr="00495DF1">
        <w:rPr>
          <w:rFonts w:ascii="Times New Roman" w:eastAsia="Times New Roman" w:hAnsi="Times New Roman" w:cs="Times New Roman"/>
          <w:b/>
          <w:i/>
          <w:sz w:val="24"/>
          <w:szCs w:val="24"/>
          <w:vertAlign w:val="subscript"/>
          <w:lang w:eastAsia="ru-RU"/>
        </w:rPr>
        <w:t>нп</w:t>
      </w:r>
      <w:proofErr w:type="spellEnd"/>
      <w:r w:rsidRPr="0095182C">
        <w:rPr>
          <w:rFonts w:ascii="Times New Roman" w:eastAsia="Times New Roman" w:hAnsi="Times New Roman" w:cs="Times New Roman"/>
          <w:i/>
          <w:sz w:val="24"/>
          <w:szCs w:val="24"/>
          <w:lang w:eastAsia="ru-RU"/>
        </w:rPr>
        <w:t xml:space="preserve"> - паспортная мощность </w:t>
      </w:r>
      <w:proofErr w:type="spellStart"/>
      <w:r w:rsidRPr="0095182C">
        <w:rPr>
          <w:rFonts w:ascii="Times New Roman" w:eastAsia="Times New Roman" w:hAnsi="Times New Roman" w:cs="Times New Roman"/>
          <w:i/>
          <w:sz w:val="24"/>
          <w:szCs w:val="24"/>
          <w:lang w:eastAsia="ru-RU"/>
        </w:rPr>
        <w:t>электроприемника</w:t>
      </w:r>
      <w:proofErr w:type="spellEnd"/>
      <w:r w:rsidRPr="0095182C">
        <w:rPr>
          <w:rFonts w:ascii="Times New Roman" w:eastAsia="Times New Roman" w:hAnsi="Times New Roman" w:cs="Times New Roman"/>
          <w:i/>
          <w:sz w:val="24"/>
          <w:szCs w:val="24"/>
          <w:lang w:eastAsia="ru-RU"/>
        </w:rPr>
        <w:t xml:space="preserve"> при номинальной относительной продолжительности включения, кВт.</w:t>
      </w:r>
    </w:p>
    <w:p w:rsidR="00424F33" w:rsidRPr="0095182C" w:rsidRDefault="00424F33" w:rsidP="00424F33">
      <w:pPr>
        <w:spacing w:after="0" w:line="240" w:lineRule="auto"/>
        <w:jc w:val="both"/>
        <w:rPr>
          <w:rFonts w:ascii="Times New Roman" w:eastAsia="Times New Roman" w:hAnsi="Times New Roman" w:cs="Times New Roman"/>
          <w:sz w:val="24"/>
          <w:szCs w:val="24"/>
          <w:lang w:eastAsia="ru-RU"/>
        </w:rPr>
      </w:pPr>
      <w:r w:rsidRPr="0095182C">
        <w:rPr>
          <w:rFonts w:ascii="Times New Roman" w:eastAsia="Times New Roman" w:hAnsi="Times New Roman" w:cs="Times New Roman"/>
          <w:sz w:val="24"/>
          <w:szCs w:val="24"/>
          <w:lang w:eastAsia="ru-RU"/>
        </w:rPr>
        <w:t xml:space="preserve">   Если предусматривается холостой ход установки, то расход электроэнергии этой установкой определяется следующим образом:</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noProof/>
          <w:sz w:val="24"/>
          <w:szCs w:val="24"/>
          <w:lang w:eastAsia="ru-RU"/>
        </w:rPr>
        <w:drawing>
          <wp:inline distT="0" distB="0" distL="0" distR="0" wp14:anchorId="54B8263B" wp14:editId="379F9A2C">
            <wp:extent cx="1861185" cy="204470"/>
            <wp:effectExtent l="0" t="0" r="5715"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1185" cy="204470"/>
                    </a:xfrm>
                    <a:prstGeom prst="rect">
                      <a:avLst/>
                    </a:prstGeom>
                    <a:noFill/>
                    <a:ln>
                      <a:noFill/>
                    </a:ln>
                  </pic:spPr>
                </pic:pic>
              </a:graphicData>
            </a:graphic>
          </wp:inline>
        </w:drawing>
      </w:r>
      <w:r w:rsidR="00186226">
        <w:rPr>
          <w:rFonts w:ascii="Times New Roman" w:eastAsia="Times New Roman" w:hAnsi="Times New Roman" w:cs="Times New Roman"/>
          <w:sz w:val="24"/>
          <w:szCs w:val="24"/>
          <w:lang w:eastAsia="ru-RU"/>
        </w:rPr>
        <w:t xml:space="preserve"> </w:t>
      </w:r>
      <w:r w:rsidR="00186226">
        <w:rPr>
          <w:rFonts w:ascii="Times New Roman" w:eastAsia="Times New Roman" w:hAnsi="Times New Roman" w:cs="Times New Roman"/>
          <w:sz w:val="24"/>
          <w:szCs w:val="24"/>
          <w:lang w:eastAsia="ru-RU"/>
        </w:rPr>
        <w:tab/>
        <w:t xml:space="preserve">                   </w:t>
      </w:r>
      <w:r w:rsidRPr="00424F33">
        <w:rPr>
          <w:rFonts w:ascii="Times New Roman" w:eastAsia="Times New Roman" w:hAnsi="Times New Roman" w:cs="Times New Roman"/>
          <w:sz w:val="24"/>
          <w:szCs w:val="24"/>
          <w:lang w:eastAsia="ru-RU"/>
        </w:rPr>
        <w:t xml:space="preserve"> (8.4)</w:t>
      </w:r>
    </w:p>
    <w:p w:rsidR="00424F33" w:rsidRPr="0095182C" w:rsidRDefault="0095182C" w:rsidP="0095182C">
      <w:pPr>
        <w:spacing w:after="0" w:line="240" w:lineRule="auto"/>
        <w:jc w:val="both"/>
        <w:rPr>
          <w:rFonts w:ascii="Times New Roman" w:eastAsia="Times New Roman" w:hAnsi="Times New Roman" w:cs="Times New Roman"/>
          <w:i/>
          <w:sz w:val="24"/>
          <w:szCs w:val="24"/>
          <w:lang w:eastAsia="ru-RU"/>
        </w:rPr>
      </w:pPr>
      <w:r w:rsidRPr="0095182C">
        <w:rPr>
          <w:rFonts w:ascii="Times New Roman" w:eastAsia="Times New Roman" w:hAnsi="Times New Roman" w:cs="Times New Roman"/>
          <w:sz w:val="24"/>
          <w:szCs w:val="24"/>
          <w:lang w:eastAsia="ru-RU"/>
        </w:rPr>
        <w:t>г</w:t>
      </w:r>
      <w:r w:rsidR="00424F33" w:rsidRPr="0095182C">
        <w:rPr>
          <w:rFonts w:ascii="Times New Roman" w:eastAsia="Times New Roman" w:hAnsi="Times New Roman" w:cs="Times New Roman"/>
          <w:sz w:val="24"/>
          <w:szCs w:val="24"/>
          <w:lang w:eastAsia="ru-RU"/>
        </w:rPr>
        <w:t>де:</w:t>
      </w:r>
      <w:r w:rsidR="00424F33" w:rsidRPr="0095182C">
        <w:rPr>
          <w:rFonts w:ascii="Times New Roman" w:eastAsia="Times New Roman" w:hAnsi="Times New Roman" w:cs="Times New Roman"/>
          <w:sz w:val="24"/>
          <w:szCs w:val="24"/>
          <w:lang w:eastAsia="ru-RU"/>
        </w:rPr>
        <w:tab/>
      </w:r>
      <w:proofErr w:type="spellStart"/>
      <w:r w:rsidR="00424F33" w:rsidRPr="00495DF1">
        <w:rPr>
          <w:rFonts w:ascii="Times New Roman" w:eastAsia="Times New Roman" w:hAnsi="Times New Roman" w:cs="Times New Roman"/>
          <w:b/>
          <w:i/>
          <w:sz w:val="24"/>
          <w:szCs w:val="24"/>
          <w:lang w:eastAsia="ru-RU"/>
        </w:rPr>
        <w:t>Р</w:t>
      </w:r>
      <w:r w:rsidR="00424F33" w:rsidRPr="00495DF1">
        <w:rPr>
          <w:rFonts w:ascii="Times New Roman" w:eastAsia="Times New Roman" w:hAnsi="Times New Roman" w:cs="Times New Roman"/>
          <w:b/>
          <w:i/>
          <w:sz w:val="24"/>
          <w:szCs w:val="24"/>
          <w:vertAlign w:val="subscript"/>
          <w:lang w:eastAsia="ru-RU"/>
        </w:rPr>
        <w:t>н</w:t>
      </w:r>
      <w:proofErr w:type="spellEnd"/>
      <w:r w:rsidR="00424F33" w:rsidRPr="0095182C">
        <w:rPr>
          <w:rFonts w:ascii="Times New Roman" w:eastAsia="Times New Roman" w:hAnsi="Times New Roman" w:cs="Times New Roman"/>
          <w:i/>
          <w:sz w:val="24"/>
          <w:szCs w:val="24"/>
          <w:lang w:eastAsia="ru-RU"/>
        </w:rPr>
        <w:t xml:space="preserve"> - номинальная мощность электродвигателя под нагрузкой, кВт;</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proofErr w:type="gramStart"/>
      <w:r w:rsidRPr="00495DF1">
        <w:rPr>
          <w:rFonts w:ascii="Times New Roman" w:eastAsia="Times New Roman" w:hAnsi="Times New Roman" w:cs="Times New Roman"/>
          <w:b/>
          <w:i/>
          <w:sz w:val="24"/>
          <w:szCs w:val="24"/>
          <w:lang w:val="en-US" w:eastAsia="ru-RU"/>
        </w:rPr>
        <w:t>t</w:t>
      </w:r>
      <w:r w:rsidRPr="00495DF1">
        <w:rPr>
          <w:rFonts w:ascii="Times New Roman" w:eastAsia="Times New Roman" w:hAnsi="Times New Roman" w:cs="Times New Roman"/>
          <w:b/>
          <w:i/>
          <w:sz w:val="24"/>
          <w:szCs w:val="24"/>
          <w:vertAlign w:val="subscript"/>
          <w:lang w:eastAsia="ru-RU"/>
        </w:rPr>
        <w:t>н</w:t>
      </w:r>
      <w:proofErr w:type="gramEnd"/>
      <w:r w:rsidRPr="0095182C">
        <w:rPr>
          <w:rFonts w:ascii="Times New Roman" w:eastAsia="Times New Roman" w:hAnsi="Times New Roman" w:cs="Times New Roman"/>
          <w:i/>
          <w:sz w:val="24"/>
          <w:szCs w:val="24"/>
          <w:lang w:eastAsia="ru-RU"/>
        </w:rPr>
        <w:t xml:space="preserve"> - время работы электродвигателя под нагрузкой, час;</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proofErr w:type="spellStart"/>
      <w:r w:rsidRPr="00495DF1">
        <w:rPr>
          <w:rFonts w:ascii="Times New Roman" w:eastAsia="Times New Roman" w:hAnsi="Times New Roman" w:cs="Times New Roman"/>
          <w:b/>
          <w:i/>
          <w:sz w:val="24"/>
          <w:szCs w:val="24"/>
          <w:lang w:eastAsia="ru-RU"/>
        </w:rPr>
        <w:t>Р</w:t>
      </w:r>
      <w:r w:rsidRPr="00495DF1">
        <w:rPr>
          <w:rFonts w:ascii="Times New Roman" w:eastAsia="Times New Roman" w:hAnsi="Times New Roman" w:cs="Times New Roman"/>
          <w:b/>
          <w:i/>
          <w:sz w:val="24"/>
          <w:szCs w:val="24"/>
          <w:vertAlign w:val="subscript"/>
          <w:lang w:eastAsia="ru-RU"/>
        </w:rPr>
        <w:t>хх</w:t>
      </w:r>
      <w:proofErr w:type="spellEnd"/>
      <w:r w:rsidRPr="0095182C">
        <w:rPr>
          <w:rFonts w:ascii="Times New Roman" w:eastAsia="Times New Roman" w:hAnsi="Times New Roman" w:cs="Times New Roman"/>
          <w:i/>
          <w:sz w:val="24"/>
          <w:szCs w:val="24"/>
          <w:lang w:eastAsia="ru-RU"/>
        </w:rPr>
        <w:t xml:space="preserve"> - мощность, потребляемая электродвигателем при холостом ходе установки, кВт;</w:t>
      </w:r>
    </w:p>
    <w:p w:rsidR="00424F33" w:rsidRPr="0095182C" w:rsidRDefault="00424F33" w:rsidP="00424F33">
      <w:pPr>
        <w:spacing w:after="0" w:line="240" w:lineRule="auto"/>
        <w:ind w:firstLine="709"/>
        <w:jc w:val="both"/>
        <w:rPr>
          <w:rFonts w:ascii="Times New Roman" w:eastAsia="Times New Roman" w:hAnsi="Times New Roman" w:cs="Times New Roman"/>
          <w:i/>
          <w:sz w:val="24"/>
          <w:szCs w:val="24"/>
          <w:lang w:eastAsia="ru-RU"/>
        </w:rPr>
      </w:pPr>
      <w:proofErr w:type="gramStart"/>
      <w:r w:rsidRPr="00495DF1">
        <w:rPr>
          <w:rFonts w:ascii="Times New Roman" w:eastAsia="Times New Roman" w:hAnsi="Times New Roman" w:cs="Times New Roman"/>
          <w:b/>
          <w:i/>
          <w:sz w:val="24"/>
          <w:szCs w:val="24"/>
          <w:lang w:val="en-US" w:eastAsia="ru-RU"/>
        </w:rPr>
        <w:t>t</w:t>
      </w:r>
      <w:proofErr w:type="spellStart"/>
      <w:r w:rsidRPr="00495DF1">
        <w:rPr>
          <w:rFonts w:ascii="Times New Roman" w:eastAsia="Times New Roman" w:hAnsi="Times New Roman" w:cs="Times New Roman"/>
          <w:b/>
          <w:i/>
          <w:sz w:val="24"/>
          <w:szCs w:val="24"/>
          <w:vertAlign w:val="subscript"/>
          <w:lang w:eastAsia="ru-RU"/>
        </w:rPr>
        <w:t>хх</w:t>
      </w:r>
      <w:proofErr w:type="spellEnd"/>
      <w:proofErr w:type="gramEnd"/>
      <w:r w:rsidRPr="0095182C">
        <w:rPr>
          <w:rFonts w:ascii="Times New Roman" w:eastAsia="Times New Roman" w:hAnsi="Times New Roman" w:cs="Times New Roman"/>
          <w:i/>
          <w:sz w:val="24"/>
          <w:szCs w:val="24"/>
          <w:lang w:eastAsia="ru-RU"/>
        </w:rPr>
        <w:t xml:space="preserve"> -время работы электродвигателя без нагрузки, т.е. на холостом ходу.</w:t>
      </w:r>
    </w:p>
    <w:p w:rsidR="00424F33" w:rsidRDefault="00424F33" w:rsidP="00424F33">
      <w:pPr>
        <w:spacing w:after="0" w:line="240" w:lineRule="auto"/>
        <w:rPr>
          <w:rFonts w:ascii="Times New Roman" w:eastAsia="Times New Roman" w:hAnsi="Times New Roman" w:cs="Times New Roman"/>
          <w:b/>
          <w:bCs/>
          <w:sz w:val="24"/>
          <w:szCs w:val="24"/>
          <w:lang w:eastAsia="ru-RU"/>
        </w:rPr>
      </w:pPr>
    </w:p>
    <w:p w:rsidR="00495DF1" w:rsidRDefault="00495DF1" w:rsidP="00424F33">
      <w:pPr>
        <w:spacing w:after="0" w:line="240" w:lineRule="auto"/>
        <w:rPr>
          <w:rFonts w:ascii="Times New Roman" w:eastAsia="Times New Roman" w:hAnsi="Times New Roman" w:cs="Times New Roman"/>
          <w:b/>
          <w:bCs/>
          <w:sz w:val="24"/>
          <w:szCs w:val="24"/>
          <w:lang w:eastAsia="ru-RU"/>
        </w:rPr>
      </w:pPr>
    </w:p>
    <w:p w:rsidR="00495DF1" w:rsidRDefault="00495DF1" w:rsidP="00424F33">
      <w:pPr>
        <w:spacing w:after="0" w:line="240" w:lineRule="auto"/>
        <w:rPr>
          <w:rFonts w:ascii="Times New Roman" w:eastAsia="Times New Roman" w:hAnsi="Times New Roman" w:cs="Times New Roman"/>
          <w:b/>
          <w:bCs/>
          <w:sz w:val="24"/>
          <w:szCs w:val="24"/>
          <w:lang w:eastAsia="ru-RU"/>
        </w:rPr>
      </w:pPr>
    </w:p>
    <w:p w:rsidR="00495DF1" w:rsidRPr="0095182C" w:rsidRDefault="00495DF1" w:rsidP="00424F33">
      <w:pPr>
        <w:spacing w:after="0" w:line="240" w:lineRule="auto"/>
        <w:rPr>
          <w:rFonts w:ascii="Times New Roman" w:eastAsia="Times New Roman" w:hAnsi="Times New Roman" w:cs="Times New Roman"/>
          <w:b/>
          <w:bCs/>
          <w:sz w:val="24"/>
          <w:szCs w:val="24"/>
          <w:lang w:eastAsia="ru-RU"/>
        </w:rPr>
      </w:pPr>
    </w:p>
    <w:p w:rsidR="00424F33" w:rsidRPr="00495DF1" w:rsidRDefault="00424F33" w:rsidP="00424F33">
      <w:pPr>
        <w:spacing w:after="0" w:line="240" w:lineRule="auto"/>
        <w:rPr>
          <w:rFonts w:ascii="Times New Roman" w:eastAsia="Times New Roman" w:hAnsi="Times New Roman" w:cs="Times New Roman"/>
          <w:bCs/>
          <w:sz w:val="24"/>
          <w:szCs w:val="24"/>
          <w:lang w:eastAsia="ru-RU"/>
        </w:rPr>
      </w:pPr>
      <w:r w:rsidRPr="00495DF1">
        <w:rPr>
          <w:rFonts w:ascii="Times New Roman" w:eastAsia="Times New Roman" w:hAnsi="Times New Roman" w:cs="Times New Roman"/>
          <w:bCs/>
          <w:sz w:val="24"/>
          <w:szCs w:val="24"/>
          <w:lang w:eastAsia="ru-RU"/>
        </w:rPr>
        <w:t>Таблица 8.1 Коэффициент использования установленной мощности (</w:t>
      </w:r>
      <w:r w:rsidRPr="00495DF1">
        <w:rPr>
          <w:rFonts w:ascii="Times New Roman" w:eastAsia="Times New Roman" w:hAnsi="Times New Roman" w:cs="Times New Roman"/>
          <w:b/>
          <w:bCs/>
          <w:i/>
          <w:sz w:val="24"/>
          <w:szCs w:val="24"/>
          <w:lang w:eastAsia="ru-RU"/>
        </w:rPr>
        <w:t>Ки</w:t>
      </w:r>
      <w:r w:rsidRPr="00495DF1">
        <w:rPr>
          <w:rFonts w:ascii="Times New Roman" w:eastAsia="Times New Roman" w:hAnsi="Times New Roman" w:cs="Times New Roman"/>
          <w:bCs/>
          <w:sz w:val="24"/>
          <w:szCs w:val="24"/>
          <w:lang w:eastAsia="ru-RU"/>
        </w:rPr>
        <w:t>) электрооборудования</w:t>
      </w:r>
    </w:p>
    <w:tbl>
      <w:tblPr>
        <w:tblW w:w="0" w:type="auto"/>
        <w:jc w:val="center"/>
        <w:tblInd w:w="-115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8220"/>
        <w:gridCol w:w="1400"/>
      </w:tblGrid>
      <w:tr w:rsidR="00424F33" w:rsidRPr="00495DF1" w:rsidTr="0095182C">
        <w:trPr>
          <w:cantSplit/>
          <w:trHeight w:val="240"/>
          <w:tblHeader/>
          <w:jc w:val="center"/>
        </w:trPr>
        <w:tc>
          <w:tcPr>
            <w:tcW w:w="8220" w:type="dxa"/>
            <w:tcBorders>
              <w:bottom w:val="single" w:sz="12" w:space="0" w:color="000000"/>
            </w:tcBorders>
            <w:vAlign w:val="center"/>
          </w:tcPr>
          <w:p w:rsidR="00424F33" w:rsidRPr="00495DF1" w:rsidRDefault="00424F33" w:rsidP="00424F33">
            <w:pPr>
              <w:widowControl w:val="0"/>
              <w:spacing w:after="0" w:line="240" w:lineRule="auto"/>
              <w:ind w:firstLine="709"/>
              <w:jc w:val="both"/>
              <w:rPr>
                <w:rFonts w:ascii="Times New Roman" w:eastAsia="Times New Roman" w:hAnsi="Times New Roman" w:cs="Times New Roman"/>
                <w:bCs/>
                <w:sz w:val="24"/>
                <w:szCs w:val="24"/>
                <w:lang w:eastAsia="ru-RU"/>
              </w:rPr>
            </w:pPr>
            <w:r w:rsidRPr="00495DF1">
              <w:rPr>
                <w:rFonts w:ascii="Times New Roman" w:eastAsia="Times New Roman" w:hAnsi="Times New Roman" w:cs="Times New Roman"/>
                <w:bCs/>
                <w:sz w:val="24"/>
                <w:szCs w:val="24"/>
                <w:lang w:eastAsia="ru-RU"/>
              </w:rPr>
              <w:t>Наименование оборудования</w:t>
            </w:r>
          </w:p>
        </w:tc>
        <w:tc>
          <w:tcPr>
            <w:tcW w:w="1400" w:type="dxa"/>
            <w:tcBorders>
              <w:bottom w:val="single" w:sz="12" w:space="0" w:color="000000"/>
            </w:tcBorders>
            <w:vAlign w:val="center"/>
          </w:tcPr>
          <w:p w:rsidR="00424F33" w:rsidRPr="00495DF1" w:rsidRDefault="00424F33" w:rsidP="00424F33">
            <w:pPr>
              <w:widowControl w:val="0"/>
              <w:spacing w:after="0" w:line="240" w:lineRule="auto"/>
              <w:ind w:firstLine="709"/>
              <w:jc w:val="both"/>
              <w:rPr>
                <w:rFonts w:ascii="Times New Roman" w:eastAsia="Times New Roman" w:hAnsi="Times New Roman" w:cs="Times New Roman"/>
                <w:bCs/>
                <w:sz w:val="24"/>
                <w:szCs w:val="24"/>
                <w:lang w:eastAsia="ru-RU"/>
              </w:rPr>
            </w:pPr>
            <w:r w:rsidRPr="00495DF1">
              <w:rPr>
                <w:rFonts w:ascii="Times New Roman" w:eastAsia="Times New Roman" w:hAnsi="Times New Roman" w:cs="Times New Roman"/>
                <w:bCs/>
                <w:sz w:val="24"/>
                <w:szCs w:val="24"/>
                <w:lang w:eastAsia="ru-RU"/>
              </w:rPr>
              <w:t>Ки</w:t>
            </w:r>
          </w:p>
        </w:tc>
      </w:tr>
      <w:tr w:rsidR="00424F33" w:rsidRPr="00495DF1" w:rsidTr="0095182C">
        <w:trPr>
          <w:cantSplit/>
          <w:trHeight w:val="240"/>
          <w:jc w:val="center"/>
        </w:trPr>
        <w:tc>
          <w:tcPr>
            <w:tcW w:w="8220" w:type="dxa"/>
            <w:tcBorders>
              <w:top w:val="nil"/>
            </w:tcBorders>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Котлы пищеварочные, сковороды</w:t>
            </w:r>
          </w:p>
        </w:tc>
        <w:tc>
          <w:tcPr>
            <w:tcW w:w="1400" w:type="dxa"/>
            <w:tcBorders>
              <w:top w:val="nil"/>
            </w:tcBorders>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0,7</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Электроплиты</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0,6</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Оборудование для кипячения, подогрева жидкостей</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0,5</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 xml:space="preserve"> Кофемолки</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0,8</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Машины для очистки и нарезки овощей</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0,8</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Машины для измельчения мяса, нарезки гастроно</w:t>
            </w:r>
            <w:r w:rsidR="00495DF1">
              <w:rPr>
                <w:rFonts w:ascii="Times New Roman" w:eastAsia="Times New Roman" w:hAnsi="Times New Roman" w:cs="Times New Roman"/>
                <w:sz w:val="24"/>
                <w:szCs w:val="24"/>
                <w:lang w:eastAsia="ru-RU"/>
              </w:rPr>
              <w:t xml:space="preserve">мических продуктов, хлеба </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0,7</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Месильные машины</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0,9</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Автомат газированной воды</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0,4-0,45</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Машины контрольно-кассовые</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0,25-0,4</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Машины посудомоечные</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0,8</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Транспортер</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0,2-0,25</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Холодильное оборудование</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0,6</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Лифт грузовой, пассажирский</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0,7</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Упаковочные машины</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0,3-0,4</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Моечная машина витрин, промышленный пылесос</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0,8</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Катки сушильно-</w:t>
            </w:r>
            <w:proofErr w:type="spellStart"/>
            <w:r w:rsidRPr="00495DF1">
              <w:rPr>
                <w:rFonts w:ascii="Times New Roman" w:eastAsia="Times New Roman" w:hAnsi="Times New Roman" w:cs="Times New Roman"/>
                <w:sz w:val="24"/>
                <w:szCs w:val="24"/>
                <w:lang w:eastAsia="ru-RU"/>
              </w:rPr>
              <w:t>гладипьные</w:t>
            </w:r>
            <w:proofErr w:type="spellEnd"/>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0,8</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Электромеханический пресс для сушки одежды</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0,9</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Стиральные машины</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0,7</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Машина швейная</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0,2</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proofErr w:type="spellStart"/>
            <w:r w:rsidRPr="00495DF1">
              <w:rPr>
                <w:rFonts w:ascii="Times New Roman" w:eastAsia="Times New Roman" w:hAnsi="Times New Roman" w:cs="Times New Roman"/>
                <w:sz w:val="24"/>
                <w:szCs w:val="24"/>
                <w:lang w:eastAsia="ru-RU"/>
              </w:rPr>
              <w:t>Электрополотенце</w:t>
            </w:r>
            <w:proofErr w:type="spellEnd"/>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0,21</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Вентиляция</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0,6-0,8</w:t>
            </w:r>
          </w:p>
        </w:tc>
      </w:tr>
      <w:tr w:rsidR="00424F33" w:rsidRPr="00495DF1" w:rsidTr="0095182C">
        <w:trPr>
          <w:cantSplit/>
          <w:trHeight w:val="240"/>
          <w:jc w:val="center"/>
        </w:trPr>
        <w:tc>
          <w:tcPr>
            <w:tcW w:w="8220" w:type="dxa"/>
            <w:vAlign w:val="center"/>
          </w:tcPr>
          <w:p w:rsidR="00424F33" w:rsidRPr="00495DF1" w:rsidRDefault="00424F33" w:rsidP="00424F33">
            <w:pPr>
              <w:widowControl w:val="0"/>
              <w:spacing w:after="0" w:line="240" w:lineRule="auto"/>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Кондиционер бытовой</w:t>
            </w:r>
          </w:p>
        </w:tc>
        <w:tc>
          <w:tcPr>
            <w:tcW w:w="1400" w:type="dxa"/>
            <w:vAlign w:val="center"/>
          </w:tcPr>
          <w:p w:rsidR="00424F33" w:rsidRPr="00495DF1" w:rsidRDefault="00424F33" w:rsidP="00424F33">
            <w:pPr>
              <w:widowControl w:val="0"/>
              <w:spacing w:after="0" w:line="240" w:lineRule="auto"/>
              <w:jc w:val="center"/>
              <w:rPr>
                <w:rFonts w:ascii="Times New Roman" w:eastAsia="Times New Roman" w:hAnsi="Times New Roman" w:cs="Times New Roman"/>
                <w:sz w:val="24"/>
                <w:szCs w:val="24"/>
                <w:lang w:eastAsia="ru-RU"/>
              </w:rPr>
            </w:pPr>
            <w:r w:rsidRPr="00495DF1">
              <w:rPr>
                <w:rFonts w:ascii="Times New Roman" w:eastAsia="Times New Roman" w:hAnsi="Times New Roman" w:cs="Times New Roman"/>
                <w:sz w:val="24"/>
                <w:szCs w:val="24"/>
                <w:lang w:eastAsia="ru-RU"/>
              </w:rPr>
              <w:t>0,7</w:t>
            </w:r>
          </w:p>
        </w:tc>
      </w:tr>
    </w:tbl>
    <w:p w:rsidR="00424F33" w:rsidRPr="00495DF1" w:rsidRDefault="00424F33" w:rsidP="00424F33">
      <w:pPr>
        <w:spacing w:after="0" w:line="240" w:lineRule="auto"/>
        <w:ind w:firstLine="709"/>
        <w:jc w:val="both"/>
        <w:rPr>
          <w:rFonts w:ascii="Times New Roman" w:eastAsia="Times New Roman" w:hAnsi="Times New Roman" w:cs="Times New Roman"/>
          <w:sz w:val="24"/>
          <w:szCs w:val="24"/>
          <w:lang w:eastAsia="ru-RU"/>
        </w:rPr>
      </w:pPr>
    </w:p>
    <w:p w:rsidR="00495DF1" w:rsidRPr="00495DF1" w:rsidRDefault="00495DF1" w:rsidP="00FF762F">
      <w:pPr>
        <w:spacing w:after="0" w:line="240" w:lineRule="auto"/>
        <w:jc w:val="both"/>
        <w:rPr>
          <w:rFonts w:ascii="Times New Roman" w:hAnsi="Times New Roman"/>
          <w:sz w:val="24"/>
          <w:szCs w:val="24"/>
          <w:lang w:eastAsia="ru-RU"/>
        </w:rPr>
      </w:pPr>
      <w:r>
        <w:rPr>
          <w:rFonts w:ascii="Times New Roman" w:hAnsi="Times New Roman"/>
          <w:b/>
          <w:i/>
          <w:sz w:val="24"/>
          <w:szCs w:val="24"/>
          <w:lang w:eastAsia="ru-RU"/>
        </w:rPr>
        <w:t xml:space="preserve">   </w:t>
      </w:r>
      <w:r w:rsidR="00FF762F">
        <w:rPr>
          <w:rFonts w:ascii="Times New Roman" w:hAnsi="Times New Roman"/>
          <w:b/>
          <w:i/>
          <w:sz w:val="24"/>
          <w:szCs w:val="24"/>
          <w:lang w:eastAsia="ru-RU"/>
        </w:rPr>
        <w:t xml:space="preserve">    </w:t>
      </w:r>
      <w:r w:rsidRPr="00FF762F">
        <w:rPr>
          <w:rFonts w:ascii="Times New Roman" w:hAnsi="Times New Roman"/>
          <w:i/>
          <w:sz w:val="24"/>
          <w:szCs w:val="24"/>
          <w:lang w:eastAsia="ru-RU"/>
        </w:rPr>
        <w:t>Энергосбережение</w:t>
      </w:r>
      <w:r w:rsidRPr="00FF762F">
        <w:rPr>
          <w:rFonts w:ascii="Times New Roman" w:hAnsi="Times New Roman"/>
          <w:sz w:val="24"/>
          <w:szCs w:val="24"/>
          <w:lang w:eastAsia="ru-RU"/>
        </w:rPr>
        <w:t xml:space="preserve"> </w:t>
      </w:r>
      <w:r w:rsidRPr="00495DF1">
        <w:rPr>
          <w:rFonts w:ascii="Times New Roman" w:hAnsi="Times New Roman"/>
          <w:sz w:val="24"/>
          <w:szCs w:val="24"/>
          <w:lang w:eastAsia="ru-RU"/>
        </w:rPr>
        <w:t>– процесс планомерного проведения организационно-технических мероприятий, позволяющих уменьшить потребление энергии без снижения качества и объемов выпускаемой продукции или оказываемых услуг, ухудшения условий работы и отдыха людей</w:t>
      </w:r>
      <w:proofErr w:type="gramStart"/>
      <w:r w:rsidRPr="00495DF1">
        <w:rPr>
          <w:rFonts w:ascii="Times New Roman" w:hAnsi="Times New Roman"/>
          <w:sz w:val="24"/>
          <w:szCs w:val="24"/>
          <w:lang w:eastAsia="ru-RU"/>
        </w:rPr>
        <w:t xml:space="preserve"> ,</w:t>
      </w:r>
      <w:proofErr w:type="gramEnd"/>
      <w:r w:rsidRPr="00495DF1">
        <w:rPr>
          <w:rFonts w:ascii="Times New Roman" w:hAnsi="Times New Roman"/>
          <w:sz w:val="24"/>
          <w:szCs w:val="24"/>
          <w:lang w:eastAsia="ru-RU"/>
        </w:rPr>
        <w:t xml:space="preserve"> снижения уровня промышленной и экологической безопасности производственных процессов и т. п. К таким мероприятиям можно отнести внедрения современных технологий и оборудования, датчиков контроля над состоянием энергосистем , оптимизации схем и режимов работы, применения эффективных методов экономического стимулирования, повышения культуры производства и пр.</w:t>
      </w:r>
    </w:p>
    <w:p w:rsidR="00495DF1" w:rsidRPr="00495DF1" w:rsidRDefault="00FF762F" w:rsidP="00FF762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495DF1" w:rsidRPr="00FF762F">
        <w:rPr>
          <w:rFonts w:ascii="Times New Roman" w:hAnsi="Times New Roman"/>
          <w:bCs/>
          <w:sz w:val="24"/>
          <w:szCs w:val="24"/>
          <w:lang w:eastAsia="ru-RU"/>
        </w:rPr>
        <w:t>Энергосбережение основано на реализации</w:t>
      </w:r>
      <w:r w:rsidR="00495DF1" w:rsidRPr="00495DF1">
        <w:rPr>
          <w:rFonts w:ascii="Times New Roman" w:hAnsi="Times New Roman"/>
          <w:sz w:val="24"/>
          <w:szCs w:val="24"/>
          <w:lang w:eastAsia="ru-RU"/>
        </w:rPr>
        <w:t xml:space="preserve"> ряда </w:t>
      </w:r>
      <w:r w:rsidR="00495DF1" w:rsidRPr="00495DF1">
        <w:rPr>
          <w:rFonts w:ascii="Times New Roman" w:hAnsi="Times New Roman"/>
          <w:color w:val="000000"/>
          <w:kern w:val="24"/>
          <w:sz w:val="24"/>
          <w:szCs w:val="24"/>
          <w:lang w:eastAsia="ru-RU"/>
        </w:rPr>
        <w:t xml:space="preserve">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  </w:t>
      </w:r>
    </w:p>
    <w:p w:rsidR="00FF762F" w:rsidRDefault="00FF762F" w:rsidP="00FF762F">
      <w:pPr>
        <w:spacing w:after="0" w:line="240" w:lineRule="auto"/>
        <w:rPr>
          <w:rFonts w:ascii="Times New Roman" w:hAnsi="Times New Roman"/>
          <w:bCs/>
          <w:spacing w:val="-2"/>
          <w:sz w:val="24"/>
          <w:szCs w:val="24"/>
          <w:lang w:eastAsia="ru-RU"/>
        </w:rPr>
      </w:pPr>
      <w:r>
        <w:rPr>
          <w:rFonts w:ascii="Times New Roman" w:hAnsi="Times New Roman"/>
          <w:bCs/>
          <w:i/>
          <w:spacing w:val="-2"/>
          <w:sz w:val="24"/>
          <w:szCs w:val="24"/>
          <w:lang w:eastAsia="ru-RU"/>
        </w:rPr>
        <w:t xml:space="preserve">      </w:t>
      </w:r>
      <w:proofErr w:type="spellStart"/>
      <w:r w:rsidR="00495DF1" w:rsidRPr="00FF762F">
        <w:rPr>
          <w:rFonts w:ascii="Times New Roman" w:hAnsi="Times New Roman"/>
          <w:bCs/>
          <w:i/>
          <w:spacing w:val="-2"/>
          <w:sz w:val="24"/>
          <w:szCs w:val="24"/>
          <w:lang w:eastAsia="ru-RU"/>
        </w:rPr>
        <w:t>Энергоэффективность</w:t>
      </w:r>
      <w:proofErr w:type="spellEnd"/>
      <w:r w:rsidR="00495DF1" w:rsidRPr="00FF762F">
        <w:rPr>
          <w:rFonts w:ascii="Times New Roman" w:hAnsi="Times New Roman"/>
          <w:b/>
          <w:bCs/>
          <w:i/>
          <w:spacing w:val="-2"/>
          <w:sz w:val="24"/>
          <w:szCs w:val="24"/>
          <w:lang w:eastAsia="ru-RU"/>
        </w:rPr>
        <w:t xml:space="preserve"> -</w:t>
      </w:r>
      <w:r w:rsidR="00495DF1" w:rsidRPr="00FF762F">
        <w:rPr>
          <w:rFonts w:ascii="Times New Roman" w:hAnsi="Times New Roman"/>
          <w:bCs/>
          <w:spacing w:val="-2"/>
          <w:sz w:val="24"/>
          <w:szCs w:val="24"/>
          <w:lang w:eastAsia="ru-RU"/>
        </w:rPr>
        <w:t xml:space="preserve"> рациональное использование энергетических ресурсов,</w:t>
      </w:r>
      <w:r>
        <w:rPr>
          <w:rFonts w:ascii="Times New Roman" w:hAnsi="Times New Roman"/>
          <w:bCs/>
          <w:spacing w:val="-2"/>
          <w:sz w:val="24"/>
          <w:szCs w:val="24"/>
          <w:lang w:eastAsia="ru-RU"/>
        </w:rPr>
        <w:t xml:space="preserve"> </w:t>
      </w:r>
      <w:r w:rsidR="00495DF1" w:rsidRPr="00FF762F">
        <w:rPr>
          <w:rFonts w:ascii="Times New Roman" w:hAnsi="Times New Roman"/>
          <w:bCs/>
          <w:spacing w:val="-2"/>
          <w:sz w:val="24"/>
          <w:szCs w:val="24"/>
          <w:lang w:eastAsia="ru-RU"/>
        </w:rPr>
        <w:t>достижение экономически оправданной эффективности использования ТЭР при существующем уровне</w:t>
      </w:r>
      <w:r>
        <w:rPr>
          <w:rFonts w:ascii="Times New Roman" w:hAnsi="Times New Roman"/>
          <w:bCs/>
          <w:spacing w:val="-2"/>
          <w:sz w:val="24"/>
          <w:szCs w:val="24"/>
          <w:lang w:eastAsia="ru-RU"/>
        </w:rPr>
        <w:t xml:space="preserve"> </w:t>
      </w:r>
      <w:r w:rsidR="00495DF1" w:rsidRPr="00FF762F">
        <w:rPr>
          <w:rFonts w:ascii="Times New Roman" w:hAnsi="Times New Roman"/>
          <w:bCs/>
          <w:spacing w:val="-2"/>
          <w:sz w:val="24"/>
          <w:szCs w:val="24"/>
          <w:lang w:eastAsia="ru-RU"/>
        </w:rPr>
        <w:t>развития</w:t>
      </w:r>
      <w:r>
        <w:rPr>
          <w:rFonts w:ascii="Times New Roman" w:hAnsi="Times New Roman"/>
          <w:bCs/>
          <w:spacing w:val="-2"/>
          <w:sz w:val="24"/>
          <w:szCs w:val="24"/>
          <w:lang w:eastAsia="ru-RU"/>
        </w:rPr>
        <w:t xml:space="preserve"> </w:t>
      </w:r>
      <w:r w:rsidR="00495DF1" w:rsidRPr="00FF762F">
        <w:rPr>
          <w:rFonts w:ascii="Times New Roman" w:hAnsi="Times New Roman"/>
          <w:bCs/>
          <w:spacing w:val="-2"/>
          <w:sz w:val="24"/>
          <w:szCs w:val="24"/>
          <w:lang w:eastAsia="ru-RU"/>
        </w:rPr>
        <w:t>техники  и технологии и соблюдении </w:t>
      </w:r>
      <w:r>
        <w:rPr>
          <w:rFonts w:ascii="Times New Roman" w:hAnsi="Times New Roman"/>
          <w:bCs/>
          <w:spacing w:val="-2"/>
          <w:sz w:val="24"/>
          <w:szCs w:val="24"/>
          <w:lang w:eastAsia="ru-RU"/>
        </w:rPr>
        <w:t xml:space="preserve"> </w:t>
      </w:r>
      <w:r w:rsidR="00495DF1" w:rsidRPr="00FF762F">
        <w:rPr>
          <w:rFonts w:ascii="Times New Roman" w:hAnsi="Times New Roman"/>
          <w:bCs/>
          <w:spacing w:val="-2"/>
          <w:sz w:val="24"/>
          <w:szCs w:val="24"/>
          <w:lang w:eastAsia="ru-RU"/>
        </w:rPr>
        <w:t>требований </w:t>
      </w:r>
      <w:r>
        <w:rPr>
          <w:rFonts w:ascii="Times New Roman" w:hAnsi="Times New Roman"/>
          <w:bCs/>
          <w:spacing w:val="-2"/>
          <w:sz w:val="24"/>
          <w:szCs w:val="24"/>
          <w:lang w:eastAsia="ru-RU"/>
        </w:rPr>
        <w:t xml:space="preserve"> </w:t>
      </w:r>
      <w:r w:rsidR="00495DF1" w:rsidRPr="00FF762F">
        <w:rPr>
          <w:rFonts w:ascii="Times New Roman" w:hAnsi="Times New Roman"/>
          <w:bCs/>
          <w:spacing w:val="-2"/>
          <w:sz w:val="24"/>
          <w:szCs w:val="24"/>
          <w:lang w:eastAsia="ru-RU"/>
        </w:rPr>
        <w:t>к </w:t>
      </w:r>
      <w:r>
        <w:rPr>
          <w:rFonts w:ascii="Times New Roman" w:hAnsi="Times New Roman"/>
          <w:bCs/>
          <w:spacing w:val="-2"/>
          <w:sz w:val="24"/>
          <w:szCs w:val="24"/>
          <w:lang w:eastAsia="ru-RU"/>
        </w:rPr>
        <w:t xml:space="preserve"> </w:t>
      </w:r>
      <w:r w:rsidR="00495DF1" w:rsidRPr="00FF762F">
        <w:rPr>
          <w:rFonts w:ascii="Times New Roman" w:hAnsi="Times New Roman"/>
          <w:bCs/>
          <w:spacing w:val="-2"/>
          <w:sz w:val="24"/>
          <w:szCs w:val="24"/>
          <w:lang w:eastAsia="ru-RU"/>
        </w:rPr>
        <w:t>охране </w:t>
      </w:r>
    </w:p>
    <w:p w:rsidR="00495DF1" w:rsidRPr="00FF762F" w:rsidRDefault="00495DF1" w:rsidP="00FF762F">
      <w:pPr>
        <w:spacing w:after="0" w:line="240" w:lineRule="auto"/>
        <w:rPr>
          <w:rFonts w:ascii="Times New Roman" w:hAnsi="Times New Roman"/>
          <w:bCs/>
          <w:spacing w:val="-2"/>
          <w:sz w:val="24"/>
          <w:szCs w:val="24"/>
          <w:lang w:eastAsia="ru-RU"/>
        </w:rPr>
      </w:pPr>
      <w:r w:rsidRPr="00FF762F">
        <w:rPr>
          <w:rFonts w:ascii="Times New Roman" w:hAnsi="Times New Roman"/>
          <w:bCs/>
          <w:spacing w:val="-2"/>
          <w:sz w:val="24"/>
          <w:szCs w:val="24"/>
          <w:lang w:eastAsia="ru-RU"/>
        </w:rPr>
        <w:t>окружающей </w:t>
      </w:r>
      <w:r w:rsidR="00FF762F">
        <w:rPr>
          <w:rFonts w:ascii="Times New Roman" w:hAnsi="Times New Roman"/>
          <w:bCs/>
          <w:spacing w:val="-2"/>
          <w:sz w:val="24"/>
          <w:szCs w:val="24"/>
          <w:lang w:eastAsia="ru-RU"/>
        </w:rPr>
        <w:t xml:space="preserve"> </w:t>
      </w:r>
      <w:r w:rsidRPr="00FF762F">
        <w:rPr>
          <w:rFonts w:ascii="Times New Roman" w:hAnsi="Times New Roman"/>
          <w:bCs/>
          <w:spacing w:val="-2"/>
          <w:sz w:val="24"/>
          <w:szCs w:val="24"/>
          <w:lang w:eastAsia="ru-RU"/>
        </w:rPr>
        <w:t xml:space="preserve">среды. </w:t>
      </w:r>
      <w:r w:rsidR="00FF762F" w:rsidRPr="00FF762F">
        <w:rPr>
          <w:rFonts w:ascii="Times New Roman" w:hAnsi="Times New Roman"/>
          <w:bCs/>
          <w:spacing w:val="-2"/>
          <w:sz w:val="24"/>
          <w:szCs w:val="24"/>
          <w:lang w:eastAsia="ru-RU"/>
        </w:rPr>
        <w:tab/>
      </w:r>
    </w:p>
    <w:p w:rsidR="00495DF1" w:rsidRPr="00FF762F" w:rsidRDefault="00495DF1" w:rsidP="00495DF1">
      <w:pPr>
        <w:spacing w:after="0" w:line="240" w:lineRule="auto"/>
        <w:jc w:val="both"/>
        <w:rPr>
          <w:rFonts w:ascii="Times New Roman" w:hAnsi="Times New Roman"/>
          <w:bCs/>
          <w:spacing w:val="-2"/>
          <w:sz w:val="24"/>
          <w:szCs w:val="24"/>
          <w:lang w:eastAsia="ru-RU"/>
        </w:rPr>
      </w:pPr>
      <w:r w:rsidRPr="00FF762F">
        <w:rPr>
          <w:rFonts w:ascii="Times New Roman" w:hAnsi="Times New Roman"/>
          <w:bCs/>
          <w:spacing w:val="-2"/>
          <w:sz w:val="24"/>
          <w:szCs w:val="24"/>
          <w:lang w:eastAsia="ru-RU"/>
        </w:rPr>
        <w:t xml:space="preserve">       </w:t>
      </w:r>
      <w:proofErr w:type="spellStart"/>
      <w:r w:rsidRPr="00FF762F">
        <w:rPr>
          <w:rFonts w:ascii="Times New Roman" w:hAnsi="Times New Roman"/>
          <w:bCs/>
          <w:spacing w:val="-2"/>
          <w:sz w:val="24"/>
          <w:szCs w:val="24"/>
          <w:lang w:eastAsia="ru-RU"/>
        </w:rPr>
        <w:t>Энергоэффективность</w:t>
      </w:r>
      <w:proofErr w:type="spellEnd"/>
      <w:r w:rsidRPr="00FF762F">
        <w:rPr>
          <w:rFonts w:ascii="Times New Roman" w:hAnsi="Times New Roman"/>
          <w:bCs/>
          <w:spacing w:val="-2"/>
          <w:sz w:val="24"/>
          <w:szCs w:val="24"/>
          <w:lang w:eastAsia="ru-RU"/>
        </w:rPr>
        <w:t xml:space="preserve"> изделия определяется </w:t>
      </w:r>
      <w:r w:rsidRPr="00E54C2F">
        <w:rPr>
          <w:rFonts w:ascii="Times New Roman" w:hAnsi="Times New Roman"/>
          <w:bCs/>
          <w:i/>
          <w:spacing w:val="-2"/>
          <w:sz w:val="24"/>
          <w:szCs w:val="24"/>
          <w:lang w:eastAsia="ru-RU"/>
        </w:rPr>
        <w:t xml:space="preserve">классом </w:t>
      </w:r>
      <w:proofErr w:type="spellStart"/>
      <w:r w:rsidRPr="00E54C2F">
        <w:rPr>
          <w:rFonts w:ascii="Times New Roman" w:hAnsi="Times New Roman"/>
          <w:bCs/>
          <w:i/>
          <w:spacing w:val="-2"/>
          <w:sz w:val="24"/>
          <w:szCs w:val="24"/>
          <w:lang w:eastAsia="ru-RU"/>
        </w:rPr>
        <w:t>энергоэффективности</w:t>
      </w:r>
      <w:proofErr w:type="spellEnd"/>
      <w:proofErr w:type="gramStart"/>
      <w:r w:rsidRPr="00FF762F">
        <w:rPr>
          <w:rFonts w:ascii="Times New Roman" w:hAnsi="Times New Roman"/>
          <w:b/>
          <w:bCs/>
          <w:i/>
          <w:spacing w:val="-2"/>
          <w:sz w:val="24"/>
          <w:szCs w:val="24"/>
          <w:lang w:eastAsia="ru-RU"/>
        </w:rPr>
        <w:t xml:space="preserve"> ,</w:t>
      </w:r>
      <w:proofErr w:type="gramEnd"/>
      <w:r w:rsidRPr="00FF762F">
        <w:rPr>
          <w:rFonts w:ascii="Times New Roman" w:hAnsi="Times New Roman"/>
          <w:bCs/>
          <w:spacing w:val="-2"/>
          <w:sz w:val="24"/>
          <w:szCs w:val="24"/>
          <w:lang w:eastAsia="ru-RU"/>
        </w:rPr>
        <w:t xml:space="preserve"> который  устанавливает </w:t>
      </w:r>
      <w:r w:rsidRPr="00FF762F">
        <w:rPr>
          <w:rFonts w:ascii="Times New Roman" w:hAnsi="Times New Roman"/>
          <w:spacing w:val="-2"/>
          <w:sz w:val="24"/>
          <w:szCs w:val="24"/>
          <w:lang w:eastAsia="ru-RU"/>
        </w:rPr>
        <w:t xml:space="preserve"> экономичность энергопотребления изделия при эксплуатации.</w:t>
      </w:r>
      <w:r w:rsidRPr="00FF762F">
        <w:rPr>
          <w:rFonts w:ascii="Times New Roman" w:hAnsi="Times New Roman"/>
          <w:bCs/>
          <w:spacing w:val="-2"/>
          <w:sz w:val="24"/>
          <w:szCs w:val="24"/>
          <w:lang w:eastAsia="ru-RU"/>
        </w:rPr>
        <w:t xml:space="preserve"> </w:t>
      </w:r>
      <w:proofErr w:type="gramStart"/>
      <w:r w:rsidRPr="00E54C2F">
        <w:rPr>
          <w:rFonts w:ascii="Times New Roman" w:hAnsi="Times New Roman"/>
          <w:bCs/>
          <w:spacing w:val="-2"/>
          <w:sz w:val="24"/>
          <w:szCs w:val="24"/>
          <w:lang w:eastAsia="ru-RU"/>
        </w:rPr>
        <w:t xml:space="preserve">Виды бытовой техники, подлежащие маркировке по классу </w:t>
      </w:r>
      <w:proofErr w:type="spellStart"/>
      <w:r w:rsidRPr="00E54C2F">
        <w:rPr>
          <w:rFonts w:ascii="Times New Roman" w:hAnsi="Times New Roman"/>
          <w:bCs/>
          <w:spacing w:val="-2"/>
          <w:sz w:val="24"/>
          <w:szCs w:val="24"/>
          <w:lang w:eastAsia="ru-RU"/>
        </w:rPr>
        <w:t>энергоэффективности</w:t>
      </w:r>
      <w:proofErr w:type="spellEnd"/>
      <w:r w:rsidRPr="00E54C2F">
        <w:rPr>
          <w:rFonts w:ascii="Times New Roman" w:hAnsi="Times New Roman"/>
          <w:bCs/>
          <w:spacing w:val="-2"/>
          <w:sz w:val="24"/>
          <w:szCs w:val="24"/>
          <w:lang w:eastAsia="ru-RU"/>
        </w:rPr>
        <w:t>:</w:t>
      </w:r>
      <w:r w:rsidRPr="00FF762F">
        <w:rPr>
          <w:rFonts w:ascii="Times New Roman" w:hAnsi="Times New Roman"/>
          <w:b/>
          <w:bCs/>
          <w:i/>
          <w:spacing w:val="-2"/>
          <w:sz w:val="24"/>
          <w:szCs w:val="24"/>
          <w:lang w:eastAsia="ru-RU"/>
        </w:rPr>
        <w:t xml:space="preserve"> </w:t>
      </w:r>
      <w:r w:rsidRPr="00FF762F">
        <w:rPr>
          <w:rFonts w:ascii="Times New Roman" w:hAnsi="Times New Roman"/>
          <w:bCs/>
          <w:i/>
          <w:spacing w:val="-2"/>
          <w:sz w:val="24"/>
          <w:szCs w:val="24"/>
          <w:lang w:eastAsia="ru-RU"/>
        </w:rPr>
        <w:t>холодильники, морозильные камеры, кондиционеры, стиральные машины, электрические варочные поверхности и духовые шкафы, посудомоечные машины, телевизоры, СВЧ-печи, отопительные электроприборы, бойлеры, лампы накаливания, копировальная техника, мониторы и принтеры</w:t>
      </w:r>
      <w:r w:rsidRPr="00FF762F">
        <w:rPr>
          <w:rFonts w:ascii="Times New Roman" w:hAnsi="Times New Roman"/>
          <w:bCs/>
          <w:spacing w:val="-2"/>
          <w:sz w:val="24"/>
          <w:szCs w:val="24"/>
          <w:lang w:eastAsia="ru-RU"/>
        </w:rPr>
        <w:t xml:space="preserve">. </w:t>
      </w:r>
      <w:proofErr w:type="gramEnd"/>
    </w:p>
    <w:p w:rsidR="00495DF1" w:rsidRPr="00FF762F" w:rsidRDefault="00495DF1" w:rsidP="00495DF1">
      <w:pPr>
        <w:spacing w:after="0" w:line="240" w:lineRule="auto"/>
        <w:jc w:val="both"/>
        <w:rPr>
          <w:rFonts w:ascii="Times New Roman" w:hAnsi="Times New Roman"/>
          <w:bCs/>
          <w:spacing w:val="-2"/>
          <w:sz w:val="24"/>
          <w:szCs w:val="24"/>
          <w:lang w:eastAsia="ru-RU"/>
        </w:rPr>
      </w:pPr>
      <w:r w:rsidRPr="00FF762F">
        <w:rPr>
          <w:rFonts w:ascii="Times New Roman" w:hAnsi="Times New Roman"/>
          <w:bCs/>
          <w:spacing w:val="-2"/>
          <w:sz w:val="24"/>
          <w:szCs w:val="24"/>
          <w:lang w:eastAsia="ru-RU"/>
        </w:rPr>
        <w:lastRenderedPageBreak/>
        <w:t xml:space="preserve">Класс </w:t>
      </w:r>
      <w:proofErr w:type="spellStart"/>
      <w:r w:rsidRPr="00FF762F">
        <w:rPr>
          <w:rFonts w:ascii="Times New Roman" w:hAnsi="Times New Roman"/>
          <w:bCs/>
          <w:spacing w:val="-2"/>
          <w:sz w:val="24"/>
          <w:szCs w:val="24"/>
          <w:lang w:eastAsia="ru-RU"/>
        </w:rPr>
        <w:t>энергоэффективности</w:t>
      </w:r>
      <w:proofErr w:type="spellEnd"/>
      <w:r w:rsidRPr="00FF762F">
        <w:rPr>
          <w:rFonts w:ascii="Times New Roman" w:hAnsi="Times New Roman"/>
          <w:bCs/>
          <w:spacing w:val="-2"/>
          <w:sz w:val="24"/>
          <w:szCs w:val="24"/>
          <w:lang w:eastAsia="ru-RU"/>
        </w:rPr>
        <w:t xml:space="preserve"> бытовой техники отражают один из основных потребительских свойств товара –расход электроэнергии для выполнения своих функций. цветовая кодификация на основе буквенного обозначения (от</w:t>
      </w:r>
      <w:proofErr w:type="gramStart"/>
      <w:r w:rsidRPr="00FF762F">
        <w:rPr>
          <w:rFonts w:ascii="Times New Roman" w:hAnsi="Times New Roman"/>
          <w:bCs/>
          <w:spacing w:val="-2"/>
          <w:sz w:val="24"/>
          <w:szCs w:val="24"/>
          <w:lang w:eastAsia="ru-RU"/>
        </w:rPr>
        <w:t xml:space="preserve"> А</w:t>
      </w:r>
      <w:proofErr w:type="gramEnd"/>
      <w:r w:rsidRPr="00FF762F">
        <w:rPr>
          <w:rFonts w:ascii="Times New Roman" w:hAnsi="Times New Roman"/>
          <w:bCs/>
          <w:spacing w:val="-2"/>
          <w:sz w:val="24"/>
          <w:szCs w:val="24"/>
          <w:lang w:eastAsia="ru-RU"/>
        </w:rPr>
        <w:t xml:space="preserve"> до G), соответственно от зеленого к желтому, до ярко-красного цветовой гаммы.</w:t>
      </w:r>
    </w:p>
    <w:p w:rsidR="00495DF1" w:rsidRPr="00FF762F" w:rsidRDefault="00495DF1" w:rsidP="00495DF1">
      <w:pPr>
        <w:spacing w:after="0" w:line="240" w:lineRule="auto"/>
        <w:jc w:val="both"/>
        <w:rPr>
          <w:rFonts w:ascii="Times New Roman" w:hAnsi="Times New Roman"/>
          <w:bCs/>
          <w:spacing w:val="-2"/>
          <w:sz w:val="24"/>
          <w:szCs w:val="24"/>
          <w:lang w:eastAsia="ru-RU"/>
        </w:rPr>
      </w:pPr>
      <w:r w:rsidRPr="00FF762F">
        <w:rPr>
          <w:rFonts w:ascii="Times New Roman" w:hAnsi="Times New Roman"/>
          <w:noProof/>
          <w:spacing w:val="-2"/>
          <w:sz w:val="24"/>
          <w:szCs w:val="24"/>
          <w:lang w:eastAsia="ru-RU"/>
        </w:rPr>
        <w:drawing>
          <wp:inline distT="0" distB="0" distL="0" distR="0" wp14:anchorId="2A59BC6C" wp14:editId="4F9E3C59">
            <wp:extent cx="5848350" cy="542925"/>
            <wp:effectExtent l="0" t="0" r="0" b="9525"/>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542925"/>
                    </a:xfrm>
                    <a:prstGeom prst="rect">
                      <a:avLst/>
                    </a:prstGeom>
                    <a:noFill/>
                    <a:ln>
                      <a:noFill/>
                    </a:ln>
                  </pic:spPr>
                </pic:pic>
              </a:graphicData>
            </a:graphic>
          </wp:inline>
        </w:drawing>
      </w:r>
    </w:p>
    <w:p w:rsidR="00495DF1" w:rsidRPr="00FF762F" w:rsidRDefault="00495DF1" w:rsidP="00495DF1">
      <w:pPr>
        <w:spacing w:after="0" w:line="240" w:lineRule="auto"/>
        <w:jc w:val="both"/>
        <w:rPr>
          <w:rFonts w:ascii="Times New Roman" w:hAnsi="Times New Roman"/>
          <w:bCs/>
          <w:spacing w:val="-2"/>
          <w:sz w:val="24"/>
          <w:szCs w:val="24"/>
          <w:lang w:eastAsia="ru-RU"/>
        </w:rPr>
      </w:pPr>
    </w:p>
    <w:p w:rsidR="00495DF1" w:rsidRPr="00FF762F" w:rsidRDefault="00495DF1" w:rsidP="00495DF1">
      <w:pPr>
        <w:spacing w:after="0" w:line="240" w:lineRule="auto"/>
        <w:jc w:val="both"/>
        <w:rPr>
          <w:rFonts w:ascii="Times New Roman" w:hAnsi="Times New Roman"/>
          <w:bCs/>
          <w:spacing w:val="-2"/>
          <w:sz w:val="24"/>
          <w:szCs w:val="24"/>
          <w:lang w:eastAsia="ru-RU"/>
        </w:rPr>
      </w:pPr>
      <w:r w:rsidRPr="00FF762F">
        <w:rPr>
          <w:rFonts w:ascii="Times New Roman" w:hAnsi="Times New Roman"/>
          <w:bCs/>
          <w:spacing w:val="-2"/>
          <w:sz w:val="24"/>
          <w:szCs w:val="24"/>
          <w:lang w:eastAsia="ru-RU"/>
        </w:rPr>
        <w:t xml:space="preserve">Для каждого типа техники, существуют свои индивидуальные особенности для определения класса. Для стиральной машины, например, показатель </w:t>
      </w:r>
      <w:proofErr w:type="spellStart"/>
      <w:r w:rsidRPr="00FF762F">
        <w:rPr>
          <w:rFonts w:ascii="Times New Roman" w:hAnsi="Times New Roman"/>
          <w:bCs/>
          <w:spacing w:val="-2"/>
          <w:sz w:val="24"/>
          <w:szCs w:val="24"/>
          <w:lang w:eastAsia="ru-RU"/>
        </w:rPr>
        <w:t>энергоэффективности</w:t>
      </w:r>
      <w:proofErr w:type="spellEnd"/>
      <w:r w:rsidRPr="00FF762F">
        <w:rPr>
          <w:rFonts w:ascii="Times New Roman" w:hAnsi="Times New Roman"/>
          <w:bCs/>
          <w:spacing w:val="-2"/>
          <w:sz w:val="24"/>
          <w:szCs w:val="24"/>
          <w:lang w:eastAsia="ru-RU"/>
        </w:rPr>
        <w:t xml:space="preserve"> рассчитан как соотношение потребляемой в 1 час мощности, к максимальному весу загрузки. Размер экрана и потребляемая мощность определяет класс энергосбережения телевизоров, а индекс </w:t>
      </w:r>
      <w:proofErr w:type="spellStart"/>
      <w:r w:rsidRPr="00FF762F">
        <w:rPr>
          <w:rFonts w:ascii="Times New Roman" w:hAnsi="Times New Roman"/>
          <w:bCs/>
          <w:spacing w:val="-2"/>
          <w:sz w:val="24"/>
          <w:szCs w:val="24"/>
          <w:lang w:eastAsia="ru-RU"/>
        </w:rPr>
        <w:t>энергоэффективности</w:t>
      </w:r>
      <w:proofErr w:type="spellEnd"/>
      <w:r w:rsidRPr="00FF762F">
        <w:rPr>
          <w:rFonts w:ascii="Times New Roman" w:hAnsi="Times New Roman"/>
          <w:bCs/>
          <w:spacing w:val="-2"/>
          <w:sz w:val="24"/>
          <w:szCs w:val="24"/>
          <w:lang w:eastAsia="ru-RU"/>
        </w:rPr>
        <w:t xml:space="preserve"> стандартной посудомоечной машины определяется на основе процессов мытья и сушки в отдельности. Установить класс </w:t>
      </w:r>
      <w:proofErr w:type="spellStart"/>
      <w:r w:rsidRPr="00FF762F">
        <w:rPr>
          <w:rFonts w:ascii="Times New Roman" w:hAnsi="Times New Roman"/>
          <w:bCs/>
          <w:spacing w:val="-2"/>
          <w:sz w:val="24"/>
          <w:szCs w:val="24"/>
          <w:lang w:eastAsia="ru-RU"/>
        </w:rPr>
        <w:t>энергоэффективности</w:t>
      </w:r>
      <w:proofErr w:type="spellEnd"/>
      <w:r w:rsidRPr="00FF762F">
        <w:rPr>
          <w:rFonts w:ascii="Times New Roman" w:hAnsi="Times New Roman"/>
          <w:bCs/>
          <w:spacing w:val="-2"/>
          <w:sz w:val="24"/>
          <w:szCs w:val="24"/>
          <w:lang w:eastAsia="ru-RU"/>
        </w:rPr>
        <w:t xml:space="preserve">  можно от »А++» до »Е», техника классов F и G уже давно нигде не выпускается, а классы ниже</w:t>
      </w:r>
      <w:proofErr w:type="gramStart"/>
      <w:r w:rsidRPr="00FF762F">
        <w:rPr>
          <w:rFonts w:ascii="Times New Roman" w:hAnsi="Times New Roman"/>
          <w:bCs/>
          <w:spacing w:val="-2"/>
          <w:sz w:val="24"/>
          <w:szCs w:val="24"/>
          <w:lang w:eastAsia="ru-RU"/>
        </w:rPr>
        <w:t xml:space="preserve"> В</w:t>
      </w:r>
      <w:proofErr w:type="gramEnd"/>
      <w:r w:rsidRPr="00FF762F">
        <w:rPr>
          <w:rFonts w:ascii="Times New Roman" w:hAnsi="Times New Roman"/>
          <w:bCs/>
          <w:spacing w:val="-2"/>
          <w:sz w:val="24"/>
          <w:szCs w:val="24"/>
          <w:lang w:eastAsia="ru-RU"/>
        </w:rPr>
        <w:t xml:space="preserve"> существенно ограничены в реализации.      </w:t>
      </w:r>
    </w:p>
    <w:p w:rsidR="00495DF1" w:rsidRPr="00FF762F" w:rsidRDefault="00495DF1" w:rsidP="00495DF1">
      <w:pPr>
        <w:spacing w:after="0" w:line="240" w:lineRule="auto"/>
        <w:jc w:val="both"/>
        <w:rPr>
          <w:rFonts w:ascii="Times New Roman" w:hAnsi="Times New Roman"/>
          <w:bCs/>
          <w:i/>
          <w:spacing w:val="-2"/>
          <w:sz w:val="24"/>
          <w:szCs w:val="24"/>
          <w:lang w:eastAsia="ru-RU"/>
        </w:rPr>
      </w:pPr>
      <w:r w:rsidRPr="00FF762F">
        <w:rPr>
          <w:rFonts w:ascii="Times New Roman" w:hAnsi="Times New Roman"/>
          <w:bCs/>
          <w:spacing w:val="-2"/>
          <w:sz w:val="24"/>
          <w:szCs w:val="24"/>
          <w:lang w:eastAsia="ru-RU"/>
        </w:rPr>
        <w:t xml:space="preserve">     Приняты следующие буквенные обозначения: </w:t>
      </w:r>
      <w:r w:rsidRPr="00FF762F">
        <w:rPr>
          <w:rFonts w:ascii="Times New Roman" w:hAnsi="Times New Roman"/>
          <w:bCs/>
          <w:i/>
          <w:spacing w:val="-2"/>
          <w:sz w:val="24"/>
          <w:szCs w:val="24"/>
          <w:lang w:eastAsia="ru-RU"/>
        </w:rPr>
        <w:t xml:space="preserve">А — потребление меньше стандартного на 45%, В — на 25%, С — на 5%, D – потребление соответствует 100%, E — до 110%, F – до 125%, G — больше 125%. Введенные дополнительные обозначения — »А+» означает уменьшение потребление на 58% </w:t>
      </w:r>
      <w:proofErr w:type="gramStart"/>
      <w:r w:rsidRPr="00FF762F">
        <w:rPr>
          <w:rFonts w:ascii="Times New Roman" w:hAnsi="Times New Roman"/>
          <w:bCs/>
          <w:i/>
          <w:spacing w:val="-2"/>
          <w:sz w:val="24"/>
          <w:szCs w:val="24"/>
          <w:lang w:eastAsia="ru-RU"/>
        </w:rPr>
        <w:t>от</w:t>
      </w:r>
      <w:proofErr w:type="gramEnd"/>
      <w:r w:rsidRPr="00FF762F">
        <w:rPr>
          <w:rFonts w:ascii="Times New Roman" w:hAnsi="Times New Roman"/>
          <w:bCs/>
          <w:i/>
          <w:spacing w:val="-2"/>
          <w:sz w:val="24"/>
          <w:szCs w:val="24"/>
          <w:lang w:eastAsia="ru-RU"/>
        </w:rPr>
        <w:t xml:space="preserve"> расчетного, а класс »А++» — показывает фактический расход составляющий 33% от стандартного. </w:t>
      </w:r>
    </w:p>
    <w:p w:rsidR="00424F33" w:rsidRPr="00424F33" w:rsidRDefault="00E54C2F" w:rsidP="0018622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762F" w:rsidRPr="00E54C2F">
        <w:rPr>
          <w:rFonts w:ascii="Times New Roman" w:eastAsia="Times New Roman" w:hAnsi="Times New Roman" w:cs="Times New Roman"/>
          <w:i/>
          <w:sz w:val="24"/>
          <w:szCs w:val="24"/>
          <w:lang w:eastAsia="ru-RU"/>
        </w:rPr>
        <w:t>Энергосберегающие технологии</w:t>
      </w:r>
      <w:r w:rsidR="00FF762F" w:rsidRPr="00FF762F">
        <w:rPr>
          <w:rFonts w:ascii="Times New Roman" w:eastAsia="Times New Roman" w:hAnsi="Times New Roman" w:cs="Times New Roman"/>
          <w:sz w:val="24"/>
          <w:szCs w:val="24"/>
          <w:lang w:eastAsia="ru-RU"/>
        </w:rPr>
        <w:t xml:space="preserve"> - комплекс мер, направленных на более эффективное и рациональное использовать энер</w:t>
      </w:r>
      <w:r>
        <w:rPr>
          <w:rFonts w:ascii="Times New Roman" w:eastAsia="Times New Roman" w:hAnsi="Times New Roman" w:cs="Times New Roman"/>
          <w:sz w:val="24"/>
          <w:szCs w:val="24"/>
          <w:lang w:eastAsia="ru-RU"/>
        </w:rPr>
        <w:t xml:space="preserve">гетические и топливные ресурсы. </w:t>
      </w:r>
      <w:r w:rsidR="00FF762F" w:rsidRPr="00E54C2F">
        <w:rPr>
          <w:rFonts w:ascii="Times New Roman" w:eastAsia="Times New Roman" w:hAnsi="Times New Roman" w:cs="Times New Roman"/>
          <w:i/>
          <w:sz w:val="24"/>
          <w:szCs w:val="24"/>
          <w:lang w:eastAsia="ru-RU"/>
        </w:rPr>
        <w:t>Энергосберегающее</w:t>
      </w:r>
      <w:r w:rsidR="00FF762F" w:rsidRPr="00FF762F">
        <w:rPr>
          <w:rFonts w:ascii="Times New Roman" w:eastAsia="Times New Roman" w:hAnsi="Times New Roman" w:cs="Times New Roman"/>
          <w:sz w:val="24"/>
          <w:szCs w:val="24"/>
          <w:lang w:eastAsia="ru-RU"/>
        </w:rPr>
        <w:t xml:space="preserve"> </w:t>
      </w:r>
      <w:r w:rsidR="00FF762F" w:rsidRPr="00E54C2F">
        <w:rPr>
          <w:rFonts w:ascii="Times New Roman" w:eastAsia="Times New Roman" w:hAnsi="Times New Roman" w:cs="Times New Roman"/>
          <w:i/>
          <w:sz w:val="24"/>
          <w:szCs w:val="24"/>
          <w:lang w:eastAsia="ru-RU"/>
        </w:rPr>
        <w:t>оборудование</w:t>
      </w:r>
      <w:r w:rsidR="00FF762F" w:rsidRPr="00FF762F">
        <w:rPr>
          <w:rFonts w:ascii="Times New Roman" w:eastAsia="Times New Roman" w:hAnsi="Times New Roman" w:cs="Times New Roman"/>
          <w:sz w:val="24"/>
          <w:szCs w:val="24"/>
          <w:lang w:eastAsia="ru-RU"/>
        </w:rPr>
        <w:t xml:space="preserve"> - энергосберегающие лампы, </w:t>
      </w:r>
      <w:proofErr w:type="spellStart"/>
      <w:r w:rsidR="00FF762F" w:rsidRPr="00FF762F">
        <w:rPr>
          <w:rFonts w:ascii="Times New Roman" w:eastAsia="Times New Roman" w:hAnsi="Times New Roman" w:cs="Times New Roman"/>
          <w:sz w:val="24"/>
          <w:szCs w:val="24"/>
          <w:lang w:eastAsia="ru-RU"/>
        </w:rPr>
        <w:t>энергоэффективные</w:t>
      </w:r>
      <w:proofErr w:type="spellEnd"/>
      <w:r w:rsidR="00FF762F" w:rsidRPr="00FF762F">
        <w:rPr>
          <w:rFonts w:ascii="Times New Roman" w:eastAsia="Times New Roman" w:hAnsi="Times New Roman" w:cs="Times New Roman"/>
          <w:sz w:val="24"/>
          <w:szCs w:val="24"/>
          <w:lang w:eastAsia="ru-RU"/>
        </w:rPr>
        <w:t xml:space="preserve"> электроприборы и др., управление электроэнергией дома с помощью системы «умный дом», утепление дома.</w:t>
      </w:r>
    </w:p>
    <w:p w:rsidR="00424F33" w:rsidRPr="00424F33" w:rsidRDefault="00186226" w:rsidP="0018622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4F33" w:rsidRPr="00424F33">
        <w:rPr>
          <w:rFonts w:ascii="Times New Roman" w:eastAsia="Times New Roman" w:hAnsi="Times New Roman" w:cs="Times New Roman"/>
          <w:sz w:val="24"/>
          <w:szCs w:val="24"/>
          <w:lang w:eastAsia="ru-RU"/>
        </w:rPr>
        <w:t xml:space="preserve">Учитывая специфику работы осветительных приборов в помещениях различного назначения, должно планироваться потребление электроэнергии с учетом режима их работы, географической широты расположения, сезонности работы </w:t>
      </w:r>
      <w:r w:rsidR="00FC5C27">
        <w:rPr>
          <w:rFonts w:ascii="Times New Roman" w:eastAsia="Times New Roman" w:hAnsi="Times New Roman" w:cs="Times New Roman"/>
          <w:sz w:val="24"/>
          <w:szCs w:val="24"/>
          <w:lang w:eastAsia="ru-RU"/>
        </w:rPr>
        <w:t>и т.д. (табл. 8.2</w:t>
      </w:r>
      <w:r w:rsidR="00424F33" w:rsidRPr="00424F33">
        <w:rPr>
          <w:rFonts w:ascii="Times New Roman" w:eastAsia="Times New Roman" w:hAnsi="Times New Roman" w:cs="Times New Roman"/>
          <w:sz w:val="24"/>
          <w:szCs w:val="24"/>
          <w:lang w:eastAsia="ru-RU"/>
        </w:rPr>
        <w:t>-8.6).</w:t>
      </w:r>
    </w:p>
    <w:p w:rsidR="00FC5C27" w:rsidRDefault="00FC5C27" w:rsidP="00424F33">
      <w:pPr>
        <w:spacing w:after="0" w:line="240" w:lineRule="auto"/>
        <w:rPr>
          <w:rFonts w:ascii="Times New Roman" w:eastAsia="Times New Roman" w:hAnsi="Times New Roman" w:cs="Times New Roman"/>
          <w:sz w:val="24"/>
          <w:szCs w:val="24"/>
          <w:lang w:eastAsia="ru-RU"/>
        </w:rPr>
      </w:pPr>
    </w:p>
    <w:p w:rsidR="00424F33" w:rsidRPr="00495DF1" w:rsidRDefault="00FC5C27" w:rsidP="00424F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4F33" w:rsidRPr="00495DF1">
        <w:rPr>
          <w:rFonts w:ascii="Times New Roman" w:eastAsia="Times New Roman" w:hAnsi="Times New Roman" w:cs="Times New Roman"/>
          <w:sz w:val="24"/>
          <w:szCs w:val="24"/>
          <w:lang w:eastAsia="ru-RU"/>
        </w:rPr>
        <w:t>Таблица 8.</w:t>
      </w:r>
      <w:r w:rsidR="00495DF1" w:rsidRPr="00495DF1">
        <w:rPr>
          <w:rFonts w:ascii="Times New Roman" w:eastAsia="Times New Roman" w:hAnsi="Times New Roman" w:cs="Times New Roman"/>
          <w:sz w:val="24"/>
          <w:szCs w:val="24"/>
          <w:lang w:eastAsia="ru-RU"/>
        </w:rPr>
        <w:t>2</w:t>
      </w:r>
      <w:r w:rsidR="00424F33" w:rsidRPr="00495DF1">
        <w:rPr>
          <w:rFonts w:ascii="Times New Roman" w:eastAsia="Times New Roman" w:hAnsi="Times New Roman" w:cs="Times New Roman"/>
          <w:sz w:val="24"/>
          <w:szCs w:val="24"/>
          <w:lang w:eastAsia="ru-RU"/>
        </w:rPr>
        <w:t xml:space="preserve"> Коэффициент запаса освещенности (</w:t>
      </w:r>
      <w:proofErr w:type="gramStart"/>
      <w:r w:rsidR="00424F33" w:rsidRPr="00495DF1">
        <w:rPr>
          <w:rFonts w:ascii="Times New Roman" w:eastAsia="Times New Roman" w:hAnsi="Times New Roman" w:cs="Times New Roman"/>
          <w:b/>
          <w:sz w:val="24"/>
          <w:szCs w:val="24"/>
          <w:lang w:val="en-US" w:eastAsia="ru-RU"/>
        </w:rPr>
        <w:t>K</w:t>
      </w:r>
      <w:proofErr w:type="gramEnd"/>
      <w:r w:rsidR="00424F33" w:rsidRPr="00495DF1">
        <w:rPr>
          <w:rFonts w:ascii="Times New Roman" w:eastAsia="Times New Roman" w:hAnsi="Times New Roman" w:cs="Times New Roman"/>
          <w:b/>
          <w:sz w:val="24"/>
          <w:szCs w:val="24"/>
          <w:lang w:eastAsia="ru-RU"/>
        </w:rPr>
        <w:t>з</w:t>
      </w:r>
      <w:r w:rsidR="00424F33" w:rsidRPr="00495DF1">
        <w:rPr>
          <w:rFonts w:ascii="Times New Roman" w:eastAsia="Times New Roman" w:hAnsi="Times New Roman" w:cs="Times New Roman"/>
          <w:sz w:val="24"/>
          <w:szCs w:val="24"/>
          <w:lang w:eastAsia="ru-RU"/>
        </w:rPr>
        <w:t>)</w:t>
      </w:r>
    </w:p>
    <w:tbl>
      <w:tblPr>
        <w:tblW w:w="0" w:type="auto"/>
        <w:jc w:val="center"/>
        <w:tblLayout w:type="fixed"/>
        <w:tblCellMar>
          <w:left w:w="40" w:type="dxa"/>
          <w:right w:w="40" w:type="dxa"/>
        </w:tblCellMar>
        <w:tblLook w:val="0000" w:firstRow="0" w:lastRow="0" w:firstColumn="0" w:lastColumn="0" w:noHBand="0" w:noVBand="0"/>
      </w:tblPr>
      <w:tblGrid>
        <w:gridCol w:w="1720"/>
        <w:gridCol w:w="1708"/>
        <w:gridCol w:w="1092"/>
        <w:gridCol w:w="1201"/>
        <w:gridCol w:w="962"/>
        <w:gridCol w:w="1051"/>
        <w:gridCol w:w="1673"/>
      </w:tblGrid>
      <w:tr w:rsidR="00424F33" w:rsidRPr="00186226" w:rsidTr="00E54C2F">
        <w:trPr>
          <w:cantSplit/>
          <w:trHeight w:hRule="exact" w:val="318"/>
          <w:jc w:val="center"/>
        </w:trPr>
        <w:tc>
          <w:tcPr>
            <w:tcW w:w="1720" w:type="dxa"/>
            <w:vMerge w:val="restart"/>
            <w:tcBorders>
              <w:top w:val="single" w:sz="6" w:space="0" w:color="auto"/>
              <w:left w:val="single" w:sz="6" w:space="0" w:color="auto"/>
              <w:right w:val="single" w:sz="6" w:space="0" w:color="auto"/>
            </w:tcBorders>
          </w:tcPr>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p>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p>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r w:rsidRPr="00186226">
              <w:rPr>
                <w:rFonts w:ascii="Times New Roman" w:eastAsia="Times New Roman" w:hAnsi="Times New Roman" w:cs="Times New Roman"/>
                <w:bCs/>
                <w:sz w:val="24"/>
                <w:szCs w:val="24"/>
                <w:lang w:eastAsia="ru-RU"/>
              </w:rPr>
              <w:t>Помещения и территория</w:t>
            </w:r>
          </w:p>
        </w:tc>
        <w:tc>
          <w:tcPr>
            <w:tcW w:w="1708" w:type="dxa"/>
            <w:vMerge w:val="restart"/>
            <w:tcBorders>
              <w:top w:val="single" w:sz="6" w:space="0" w:color="auto"/>
              <w:left w:val="single" w:sz="6" w:space="0" w:color="auto"/>
              <w:right w:val="single" w:sz="6" w:space="0" w:color="auto"/>
            </w:tcBorders>
          </w:tcPr>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p>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p>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r w:rsidRPr="00186226">
              <w:rPr>
                <w:rFonts w:ascii="Times New Roman" w:eastAsia="Times New Roman" w:hAnsi="Times New Roman" w:cs="Times New Roman"/>
                <w:bCs/>
                <w:sz w:val="24"/>
                <w:szCs w:val="24"/>
                <w:lang w:eastAsia="ru-RU"/>
              </w:rPr>
              <w:t>Примеры помещений</w:t>
            </w:r>
          </w:p>
        </w:tc>
        <w:tc>
          <w:tcPr>
            <w:tcW w:w="5979" w:type="dxa"/>
            <w:gridSpan w:val="5"/>
            <w:tcBorders>
              <w:top w:val="single" w:sz="6" w:space="0" w:color="auto"/>
              <w:left w:val="single" w:sz="6" w:space="0" w:color="auto"/>
              <w:bottom w:val="single" w:sz="6" w:space="0" w:color="auto"/>
              <w:right w:val="single" w:sz="6" w:space="0" w:color="auto"/>
            </w:tcBorders>
          </w:tcPr>
          <w:p w:rsidR="00424F33" w:rsidRPr="00186226" w:rsidRDefault="00424F33" w:rsidP="00424F33">
            <w:pPr>
              <w:spacing w:after="0" w:line="240" w:lineRule="auto"/>
              <w:jc w:val="center"/>
              <w:rPr>
                <w:rFonts w:ascii="Times New Roman" w:eastAsia="Times New Roman" w:hAnsi="Times New Roman" w:cs="Times New Roman"/>
                <w:bCs/>
                <w:sz w:val="24"/>
                <w:szCs w:val="24"/>
                <w:lang w:eastAsia="ru-RU"/>
              </w:rPr>
            </w:pPr>
            <w:r w:rsidRPr="00186226">
              <w:rPr>
                <w:rFonts w:ascii="Times New Roman" w:eastAsia="Times New Roman" w:hAnsi="Times New Roman" w:cs="Times New Roman"/>
                <w:bCs/>
                <w:sz w:val="24"/>
                <w:szCs w:val="24"/>
                <w:lang w:eastAsia="ru-RU"/>
              </w:rPr>
              <w:t>Коэффициент запаса</w:t>
            </w:r>
          </w:p>
        </w:tc>
      </w:tr>
      <w:tr w:rsidR="00424F33" w:rsidRPr="00424F33" w:rsidTr="00E54C2F">
        <w:trPr>
          <w:cantSplit/>
          <w:trHeight w:hRule="exact" w:val="692"/>
          <w:jc w:val="center"/>
        </w:trPr>
        <w:tc>
          <w:tcPr>
            <w:tcW w:w="1720" w:type="dxa"/>
            <w:vMerge/>
            <w:tcBorders>
              <w:left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bCs/>
                <w:sz w:val="24"/>
                <w:szCs w:val="24"/>
                <w:lang w:eastAsia="ru-RU"/>
              </w:rPr>
            </w:pPr>
          </w:p>
        </w:tc>
        <w:tc>
          <w:tcPr>
            <w:tcW w:w="1708" w:type="dxa"/>
            <w:vMerge/>
            <w:tcBorders>
              <w:left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bCs/>
                <w:sz w:val="24"/>
                <w:szCs w:val="24"/>
                <w:lang w:eastAsia="ru-RU"/>
              </w:rPr>
            </w:pPr>
          </w:p>
        </w:tc>
        <w:tc>
          <w:tcPr>
            <w:tcW w:w="3255" w:type="dxa"/>
            <w:gridSpan w:val="3"/>
            <w:tcBorders>
              <w:top w:val="single" w:sz="6" w:space="0" w:color="auto"/>
              <w:left w:val="single" w:sz="6" w:space="0" w:color="auto"/>
              <w:bottom w:val="single" w:sz="6" w:space="0" w:color="auto"/>
              <w:right w:val="single" w:sz="6" w:space="0" w:color="auto"/>
            </w:tcBorders>
          </w:tcPr>
          <w:p w:rsidR="00E54C2F" w:rsidRDefault="00E54C2F" w:rsidP="00E54C2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естественное осве</w:t>
            </w:r>
            <w:r>
              <w:rPr>
                <w:rFonts w:ascii="Times New Roman" w:eastAsia="Times New Roman" w:hAnsi="Times New Roman" w:cs="Times New Roman"/>
                <w:bCs/>
                <w:sz w:val="24"/>
                <w:szCs w:val="24"/>
                <w:lang w:eastAsia="ru-RU"/>
              </w:rPr>
              <w:softHyphen/>
              <w:t xml:space="preserve">щение </w:t>
            </w:r>
            <w:r w:rsidR="00424F33" w:rsidRPr="00E54C2F">
              <w:rPr>
                <w:rFonts w:ascii="Times New Roman" w:eastAsia="Times New Roman" w:hAnsi="Times New Roman" w:cs="Times New Roman"/>
                <w:bCs/>
                <w:sz w:val="24"/>
                <w:szCs w:val="24"/>
                <w:lang w:eastAsia="ru-RU"/>
              </w:rPr>
              <w:t xml:space="preserve"> </w:t>
            </w:r>
          </w:p>
          <w:p w:rsidR="00424F33" w:rsidRPr="00E54C2F" w:rsidRDefault="00E54C2F" w:rsidP="00E54C2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положение окна)</w:t>
            </w:r>
          </w:p>
        </w:tc>
        <w:tc>
          <w:tcPr>
            <w:tcW w:w="2724" w:type="dxa"/>
            <w:gridSpan w:val="2"/>
            <w:tcBorders>
              <w:top w:val="single" w:sz="6" w:space="0" w:color="auto"/>
              <w:left w:val="single" w:sz="6" w:space="0" w:color="auto"/>
              <w:bottom w:val="single" w:sz="6" w:space="0" w:color="auto"/>
              <w:right w:val="single" w:sz="6" w:space="0" w:color="auto"/>
            </w:tcBorders>
          </w:tcPr>
          <w:p w:rsidR="00424F33" w:rsidRPr="00E54C2F" w:rsidRDefault="00E54C2F" w:rsidP="00424F3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eastAsia="ru-RU"/>
              </w:rPr>
              <w:t>искусственное</w:t>
            </w:r>
            <w:proofErr w:type="gramEnd"/>
            <w:r>
              <w:rPr>
                <w:rFonts w:ascii="Times New Roman" w:eastAsia="Times New Roman" w:hAnsi="Times New Roman" w:cs="Times New Roman"/>
                <w:bCs/>
                <w:sz w:val="24"/>
                <w:szCs w:val="24"/>
                <w:lang w:eastAsia="ru-RU"/>
              </w:rPr>
              <w:t xml:space="preserve"> </w:t>
            </w:r>
            <w:r w:rsidR="00424F33" w:rsidRPr="00E54C2F">
              <w:rPr>
                <w:rFonts w:ascii="Times New Roman" w:eastAsia="Times New Roman" w:hAnsi="Times New Roman" w:cs="Times New Roman"/>
                <w:bCs/>
                <w:sz w:val="24"/>
                <w:szCs w:val="24"/>
                <w:lang w:eastAsia="ru-RU"/>
              </w:rPr>
              <w:t xml:space="preserve"> освещении</w:t>
            </w:r>
          </w:p>
        </w:tc>
      </w:tr>
      <w:tr w:rsidR="00424F33" w:rsidRPr="00424F33" w:rsidTr="00E54C2F">
        <w:trPr>
          <w:cantSplit/>
          <w:trHeight w:hRule="exact" w:val="712"/>
          <w:jc w:val="center"/>
        </w:trPr>
        <w:tc>
          <w:tcPr>
            <w:tcW w:w="1720" w:type="dxa"/>
            <w:vMerge/>
            <w:tcBorders>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p>
        </w:tc>
        <w:tc>
          <w:tcPr>
            <w:tcW w:w="1708" w:type="dxa"/>
            <w:vMerge/>
            <w:tcBorders>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p>
        </w:tc>
        <w:tc>
          <w:tcPr>
            <w:tcW w:w="1092" w:type="dxa"/>
            <w:tcBorders>
              <w:top w:val="single" w:sz="6" w:space="0" w:color="auto"/>
              <w:left w:val="single" w:sz="6" w:space="0" w:color="auto"/>
              <w:bottom w:val="single" w:sz="6" w:space="0" w:color="auto"/>
              <w:right w:val="single" w:sz="6" w:space="0" w:color="auto"/>
            </w:tcBorders>
          </w:tcPr>
          <w:p w:rsidR="00424F33" w:rsidRPr="00E54C2F" w:rsidRDefault="00E54C2F" w:rsidP="00424F3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верт</w:t>
            </w:r>
            <w:r w:rsidR="00186226">
              <w:rPr>
                <w:rFonts w:ascii="Times New Roman" w:eastAsia="Times New Roman" w:hAnsi="Times New Roman" w:cs="Times New Roman"/>
                <w:sz w:val="24"/>
                <w:szCs w:val="24"/>
                <w:lang w:eastAsia="ru-RU"/>
              </w:rPr>
              <w:t>ик</w:t>
            </w:r>
            <w:proofErr w:type="spellEnd"/>
            <w:proofErr w:type="gramStart"/>
            <w:r>
              <w:rPr>
                <w:rFonts w:ascii="Times New Roman" w:eastAsia="Times New Roman" w:hAnsi="Times New Roman" w:cs="Times New Roman"/>
                <w:sz w:val="24"/>
                <w:szCs w:val="24"/>
                <w:lang w:eastAsia="ru-RU"/>
              </w:rPr>
              <w:t xml:space="preserve"> .</w:t>
            </w:r>
            <w:proofErr w:type="gramEnd"/>
          </w:p>
        </w:tc>
        <w:tc>
          <w:tcPr>
            <w:tcW w:w="1201"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на</w:t>
            </w:r>
            <w:r w:rsidRPr="00E54C2F">
              <w:rPr>
                <w:rFonts w:ascii="Times New Roman" w:eastAsia="Times New Roman" w:hAnsi="Times New Roman" w:cs="Times New Roman"/>
                <w:sz w:val="24"/>
                <w:szCs w:val="24"/>
                <w:lang w:eastAsia="ru-RU"/>
              </w:rPr>
              <w:softHyphen/>
              <w:t>клонно</w:t>
            </w:r>
          </w:p>
        </w:tc>
        <w:tc>
          <w:tcPr>
            <w:tcW w:w="962" w:type="dxa"/>
            <w:tcBorders>
              <w:top w:val="single" w:sz="6" w:space="0" w:color="auto"/>
              <w:left w:val="single" w:sz="6" w:space="0" w:color="auto"/>
              <w:bottom w:val="single" w:sz="6" w:space="0" w:color="auto"/>
              <w:right w:val="single" w:sz="6" w:space="0" w:color="auto"/>
            </w:tcBorders>
          </w:tcPr>
          <w:p w:rsidR="00424F33" w:rsidRPr="00E54C2F" w:rsidRDefault="00E54C2F" w:rsidP="00424F3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гори</w:t>
            </w:r>
            <w:r w:rsidR="00424F33" w:rsidRPr="00E54C2F">
              <w:rPr>
                <w:rFonts w:ascii="Times New Roman" w:eastAsia="Times New Roman" w:hAnsi="Times New Roman" w:cs="Times New Roman"/>
                <w:sz w:val="24"/>
                <w:szCs w:val="24"/>
                <w:lang w:eastAsia="ru-RU"/>
              </w:rPr>
              <w:t>зон</w:t>
            </w:r>
            <w:proofErr w:type="spellEnd"/>
            <w:r>
              <w:rPr>
                <w:rFonts w:ascii="Times New Roman" w:eastAsia="Times New Roman" w:hAnsi="Times New Roman" w:cs="Times New Roman"/>
                <w:sz w:val="24"/>
                <w:szCs w:val="24"/>
                <w:lang w:eastAsia="ru-RU"/>
              </w:rPr>
              <w:t>.</w:t>
            </w:r>
          </w:p>
        </w:tc>
        <w:tc>
          <w:tcPr>
            <w:tcW w:w="1051" w:type="dxa"/>
            <w:tcBorders>
              <w:top w:val="single" w:sz="6" w:space="0" w:color="auto"/>
              <w:left w:val="single" w:sz="6" w:space="0" w:color="auto"/>
              <w:bottom w:val="single" w:sz="6" w:space="0" w:color="auto"/>
              <w:right w:val="single" w:sz="6" w:space="0" w:color="auto"/>
            </w:tcBorders>
          </w:tcPr>
          <w:p w:rsidR="00424F33" w:rsidRPr="00E54C2F" w:rsidRDefault="00E54C2F" w:rsidP="00424F3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люм</w:t>
            </w:r>
            <w:proofErr w:type="spellEnd"/>
            <w:r>
              <w:rPr>
                <w:rFonts w:ascii="Times New Roman" w:eastAsia="Times New Roman" w:hAnsi="Times New Roman" w:cs="Times New Roman"/>
                <w:sz w:val="24"/>
                <w:szCs w:val="24"/>
                <w:lang w:eastAsia="ru-RU"/>
              </w:rPr>
              <w:t xml:space="preserve">. </w:t>
            </w:r>
            <w:r w:rsidR="00424F33" w:rsidRPr="00E54C2F">
              <w:rPr>
                <w:rFonts w:ascii="Times New Roman" w:eastAsia="Times New Roman" w:hAnsi="Times New Roman" w:cs="Times New Roman"/>
                <w:sz w:val="24"/>
                <w:szCs w:val="24"/>
                <w:lang w:eastAsia="ru-RU"/>
              </w:rPr>
              <w:t>лампы</w:t>
            </w:r>
          </w:p>
        </w:tc>
        <w:tc>
          <w:tcPr>
            <w:tcW w:w="1673"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лампы накаливания</w:t>
            </w:r>
          </w:p>
        </w:tc>
      </w:tr>
      <w:tr w:rsidR="00424F33" w:rsidRPr="00424F33" w:rsidTr="00E54C2F">
        <w:trPr>
          <w:trHeight w:hRule="exact" w:val="2834"/>
          <w:jc w:val="center"/>
        </w:trPr>
        <w:tc>
          <w:tcPr>
            <w:tcW w:w="1720"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Помещения общественных и жилых зданий</w:t>
            </w:r>
          </w:p>
        </w:tc>
        <w:tc>
          <w:tcPr>
            <w:tcW w:w="1708" w:type="dxa"/>
            <w:tcBorders>
              <w:top w:val="single" w:sz="6" w:space="0" w:color="auto"/>
              <w:left w:val="single" w:sz="6" w:space="0" w:color="auto"/>
              <w:bottom w:val="single" w:sz="6" w:space="0" w:color="auto"/>
              <w:right w:val="single" w:sz="6" w:space="0" w:color="auto"/>
            </w:tcBorders>
          </w:tcPr>
          <w:p w:rsidR="00424F33" w:rsidRPr="00E54C2F" w:rsidRDefault="00E54C2F" w:rsidP="00424F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Кабинеты</w:t>
            </w:r>
            <w:proofErr w:type="gramStart"/>
            <w:r>
              <w:rPr>
                <w:rFonts w:ascii="Times New Roman" w:eastAsia="Times New Roman" w:hAnsi="Times New Roman" w:cs="Times New Roman"/>
                <w:sz w:val="24"/>
                <w:szCs w:val="24"/>
                <w:lang w:eastAsia="ru-RU"/>
              </w:rPr>
              <w:t xml:space="preserve"> ,</w:t>
            </w:r>
            <w:proofErr w:type="gramEnd"/>
            <w:r w:rsidR="00424F33" w:rsidRPr="00E54C2F">
              <w:rPr>
                <w:rFonts w:ascii="Times New Roman" w:eastAsia="Times New Roman" w:hAnsi="Times New Roman" w:cs="Times New Roman"/>
                <w:sz w:val="24"/>
                <w:szCs w:val="24"/>
                <w:lang w:eastAsia="ru-RU"/>
              </w:rPr>
              <w:t xml:space="preserve"> жилые </w:t>
            </w:r>
            <w:r>
              <w:rPr>
                <w:rFonts w:ascii="Times New Roman" w:eastAsia="Times New Roman" w:hAnsi="Times New Roman" w:cs="Times New Roman"/>
                <w:sz w:val="24"/>
                <w:szCs w:val="24"/>
                <w:lang w:eastAsia="ru-RU"/>
              </w:rPr>
              <w:t>и учебные</w:t>
            </w:r>
            <w:r w:rsidR="00186226">
              <w:rPr>
                <w:rFonts w:ascii="Times New Roman" w:eastAsia="Times New Roman" w:hAnsi="Times New Roman" w:cs="Times New Roman"/>
                <w:sz w:val="24"/>
                <w:szCs w:val="24"/>
                <w:lang w:eastAsia="ru-RU"/>
              </w:rPr>
              <w:t xml:space="preserve"> комнаты, </w:t>
            </w:r>
            <w:r w:rsidR="00424F33" w:rsidRPr="00E54C2F">
              <w:rPr>
                <w:rFonts w:ascii="Times New Roman" w:eastAsia="Times New Roman" w:hAnsi="Times New Roman" w:cs="Times New Roman"/>
                <w:sz w:val="24"/>
                <w:szCs w:val="24"/>
                <w:lang w:eastAsia="ru-RU"/>
              </w:rPr>
              <w:t xml:space="preserve"> лаборатории, читальные залы и залы совещания, торговые залы и т.д.</w:t>
            </w:r>
          </w:p>
        </w:tc>
        <w:tc>
          <w:tcPr>
            <w:tcW w:w="1092"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1,2</w:t>
            </w:r>
          </w:p>
        </w:tc>
        <w:tc>
          <w:tcPr>
            <w:tcW w:w="1201"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1,4</w:t>
            </w:r>
          </w:p>
        </w:tc>
        <w:tc>
          <w:tcPr>
            <w:tcW w:w="962"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1,5</w:t>
            </w:r>
          </w:p>
        </w:tc>
        <w:tc>
          <w:tcPr>
            <w:tcW w:w="1051"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1,5</w:t>
            </w:r>
          </w:p>
        </w:tc>
        <w:tc>
          <w:tcPr>
            <w:tcW w:w="1673" w:type="dxa"/>
            <w:tcBorders>
              <w:top w:val="single" w:sz="6" w:space="0" w:color="auto"/>
              <w:left w:val="single" w:sz="6" w:space="0" w:color="auto"/>
              <w:bottom w:val="single" w:sz="6" w:space="0" w:color="auto"/>
              <w:right w:val="single" w:sz="6" w:space="0" w:color="auto"/>
            </w:tcBorders>
          </w:tcPr>
          <w:p w:rsidR="00424F33" w:rsidRPr="00E54C2F" w:rsidRDefault="00424F33" w:rsidP="00424F33">
            <w:pPr>
              <w:spacing w:after="0" w:line="240" w:lineRule="auto"/>
              <w:rPr>
                <w:rFonts w:ascii="Times New Roman" w:eastAsia="Times New Roman" w:hAnsi="Times New Roman" w:cs="Times New Roman"/>
                <w:sz w:val="24"/>
                <w:szCs w:val="24"/>
                <w:lang w:eastAsia="ru-RU"/>
              </w:rPr>
            </w:pPr>
            <w:r w:rsidRPr="00E54C2F">
              <w:rPr>
                <w:rFonts w:ascii="Times New Roman" w:eastAsia="Times New Roman" w:hAnsi="Times New Roman" w:cs="Times New Roman"/>
                <w:sz w:val="24"/>
                <w:szCs w:val="24"/>
                <w:lang w:eastAsia="ru-RU"/>
              </w:rPr>
              <w:t>1,3</w:t>
            </w:r>
          </w:p>
        </w:tc>
      </w:tr>
    </w:tbl>
    <w:p w:rsidR="00186226" w:rsidRDefault="00186226" w:rsidP="00186226">
      <w:pPr>
        <w:spacing w:after="0" w:line="240" w:lineRule="auto"/>
        <w:jc w:val="both"/>
        <w:rPr>
          <w:rFonts w:ascii="Times New Roman" w:eastAsia="Times New Roman" w:hAnsi="Times New Roman" w:cs="Times New Roman"/>
          <w:b/>
          <w:sz w:val="20"/>
          <w:szCs w:val="20"/>
          <w:lang w:eastAsia="ru-RU"/>
        </w:rPr>
      </w:pPr>
    </w:p>
    <w:p w:rsidR="00424F33" w:rsidRPr="00186226" w:rsidRDefault="00186226" w:rsidP="00186226">
      <w:pPr>
        <w:spacing w:after="0" w:line="240" w:lineRule="auto"/>
        <w:jc w:val="both"/>
        <w:rPr>
          <w:rFonts w:ascii="Times New Roman" w:eastAsia="Times New Roman" w:hAnsi="Times New Roman" w:cs="Times New Roman"/>
          <w:sz w:val="24"/>
          <w:szCs w:val="24"/>
          <w:lang w:eastAsia="ru-RU"/>
        </w:rPr>
      </w:pPr>
      <w:r w:rsidRPr="00186226">
        <w:rPr>
          <w:rFonts w:ascii="Times New Roman" w:eastAsia="Times New Roman" w:hAnsi="Times New Roman" w:cs="Times New Roman"/>
          <w:b/>
          <w:sz w:val="24"/>
          <w:szCs w:val="24"/>
          <w:lang w:eastAsia="ru-RU"/>
        </w:rPr>
        <w:t xml:space="preserve">где </w:t>
      </w:r>
      <w:proofErr w:type="spellStart"/>
      <w:proofErr w:type="gramStart"/>
      <w:r w:rsidRPr="00186226">
        <w:rPr>
          <w:rFonts w:ascii="Times New Roman" w:eastAsia="Times New Roman" w:hAnsi="Times New Roman" w:cs="Times New Roman"/>
          <w:b/>
          <w:i/>
          <w:sz w:val="24"/>
          <w:szCs w:val="24"/>
          <w:lang w:eastAsia="ru-RU"/>
        </w:rPr>
        <w:t>Кз</w:t>
      </w:r>
      <w:proofErr w:type="spellEnd"/>
      <w:proofErr w:type="gramEnd"/>
      <w:r w:rsidR="00424F33" w:rsidRPr="00186226">
        <w:rPr>
          <w:rFonts w:ascii="Times New Roman" w:eastAsia="Times New Roman" w:hAnsi="Times New Roman" w:cs="Times New Roman"/>
          <w:b/>
          <w:sz w:val="24"/>
          <w:szCs w:val="24"/>
          <w:lang w:eastAsia="ru-RU"/>
        </w:rPr>
        <w:t xml:space="preserve"> - </w:t>
      </w:r>
      <w:r w:rsidR="00424F33" w:rsidRPr="00186226">
        <w:rPr>
          <w:rFonts w:ascii="Times New Roman" w:eastAsia="Times New Roman" w:hAnsi="Times New Roman" w:cs="Times New Roman"/>
          <w:sz w:val="24"/>
          <w:szCs w:val="24"/>
          <w:lang w:eastAsia="ru-RU"/>
        </w:rPr>
        <w:t xml:space="preserve">расчетный коэффициент, учитывающий снижение освещенности в процессе эксплуатации вследствие загрязнения и старения </w:t>
      </w:r>
      <w:proofErr w:type="spellStart"/>
      <w:r w:rsidR="00424F33" w:rsidRPr="00186226">
        <w:rPr>
          <w:rFonts w:ascii="Times New Roman" w:eastAsia="Times New Roman" w:hAnsi="Times New Roman" w:cs="Times New Roman"/>
          <w:sz w:val="24"/>
          <w:szCs w:val="24"/>
          <w:lang w:eastAsia="ru-RU"/>
        </w:rPr>
        <w:t>светопрозрачных</w:t>
      </w:r>
      <w:proofErr w:type="spellEnd"/>
      <w:r w:rsidR="00424F33" w:rsidRPr="00186226">
        <w:rPr>
          <w:rFonts w:ascii="Times New Roman" w:eastAsia="Times New Roman" w:hAnsi="Times New Roman" w:cs="Times New Roman"/>
          <w:sz w:val="24"/>
          <w:szCs w:val="24"/>
          <w:lang w:eastAsia="ru-RU"/>
        </w:rPr>
        <w:t xml:space="preserve"> заполнений в световых проемах, источников света (ламп) и светильников, а также снижение отражающих свойств поверхностей помещения.</w:t>
      </w:r>
    </w:p>
    <w:p w:rsidR="00186226" w:rsidRPr="00424F33" w:rsidRDefault="00186226" w:rsidP="0018622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FF762F">
        <w:rPr>
          <w:rFonts w:ascii="Times New Roman" w:eastAsia="Times New Roman" w:hAnsi="Times New Roman" w:cs="Times New Roman"/>
          <w:sz w:val="24"/>
          <w:szCs w:val="24"/>
          <w:lang w:eastAsia="ru-RU"/>
        </w:rPr>
        <w:t xml:space="preserve">Технико-экономические показатели эксплуатации </w:t>
      </w:r>
      <w:r w:rsidRPr="00FF762F">
        <w:rPr>
          <w:rFonts w:ascii="Times New Roman" w:eastAsia="Times New Roman" w:hAnsi="Times New Roman" w:cs="Times New Roman"/>
          <w:i/>
          <w:sz w:val="24"/>
          <w:szCs w:val="24"/>
          <w:lang w:eastAsia="ru-RU"/>
        </w:rPr>
        <w:t>осветительных</w:t>
      </w:r>
      <w:r w:rsidRPr="00FF762F">
        <w:rPr>
          <w:rFonts w:ascii="Times New Roman" w:eastAsia="Times New Roman" w:hAnsi="Times New Roman" w:cs="Times New Roman"/>
          <w:sz w:val="24"/>
          <w:szCs w:val="24"/>
          <w:lang w:eastAsia="ru-RU"/>
        </w:rPr>
        <w:t xml:space="preserve"> </w:t>
      </w:r>
      <w:r w:rsidRPr="00FF762F">
        <w:rPr>
          <w:rFonts w:ascii="Times New Roman" w:eastAsia="Times New Roman" w:hAnsi="Times New Roman" w:cs="Times New Roman"/>
          <w:i/>
          <w:sz w:val="24"/>
          <w:szCs w:val="24"/>
          <w:lang w:eastAsia="ru-RU"/>
        </w:rPr>
        <w:t>установок</w:t>
      </w:r>
      <w:r w:rsidRPr="00FF762F">
        <w:rPr>
          <w:rFonts w:ascii="Times New Roman" w:eastAsia="Times New Roman" w:hAnsi="Times New Roman" w:cs="Times New Roman"/>
          <w:sz w:val="24"/>
          <w:szCs w:val="24"/>
          <w:lang w:eastAsia="ru-RU"/>
        </w:rPr>
        <w:t xml:space="preserve"> (ОУ) учреждений различных ведомств, министерств зависят от правильного выбора (расчета) их мощности, рационального использования рабочего времени ОУ. Установленная мощность ОУ определена проектными институтами путем проведения светотехнических расчетов для каждого учреждения в каждом конкретном случае. В основу этих расчетов положена величина нормируемой освещенности рабочей поверхности, которая зависит от типа помещения и точности выполняемых работ в соответствии со СНБ 2.04.05-98. Значение величины удельной мощности источников света, приходящихся на единицу площади рабочей поверхности, зависит от таких величин, как площадь помещения, расстояние от источника света до рабочей поверхности, характеристики применяемых осветительных приборов, архитектурных</w:t>
      </w:r>
      <w:r>
        <w:rPr>
          <w:rFonts w:ascii="Times New Roman" w:eastAsia="Times New Roman" w:hAnsi="Times New Roman" w:cs="Times New Roman"/>
          <w:sz w:val="24"/>
          <w:szCs w:val="24"/>
          <w:lang w:eastAsia="ru-RU"/>
        </w:rPr>
        <w:t xml:space="preserve"> особенностей помещения.</w:t>
      </w:r>
    </w:p>
    <w:p w:rsidR="00186226" w:rsidRPr="00424F33" w:rsidRDefault="00186226" w:rsidP="00186226">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Для определения </w:t>
      </w:r>
      <w:r w:rsidRPr="00186226">
        <w:rPr>
          <w:rFonts w:ascii="Times New Roman" w:eastAsia="Times New Roman" w:hAnsi="Times New Roman" w:cs="Times New Roman"/>
          <w:i/>
          <w:sz w:val="24"/>
          <w:szCs w:val="24"/>
          <w:lang w:eastAsia="ru-RU"/>
        </w:rPr>
        <w:t>удельной мощности</w:t>
      </w:r>
      <w:r w:rsidRPr="00424F33">
        <w:rPr>
          <w:rFonts w:ascii="Times New Roman" w:eastAsia="Times New Roman" w:hAnsi="Times New Roman" w:cs="Times New Roman"/>
          <w:sz w:val="24"/>
          <w:szCs w:val="24"/>
          <w:lang w:eastAsia="ru-RU"/>
        </w:rPr>
        <w:t xml:space="preserve"> имеются специальные нормативные таблицы для групп светильников, а именно для осветительных приборов с люминесцентными лампами и лампами накаливания.</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186226">
        <w:rPr>
          <w:rFonts w:ascii="Times New Roman" w:eastAsia="Times New Roman" w:hAnsi="Times New Roman" w:cs="Times New Roman"/>
          <w:sz w:val="24"/>
          <w:szCs w:val="24"/>
          <w:lang w:eastAsia="ru-RU"/>
        </w:rPr>
        <w:t>Суточное потребление электроэнергии по предприятию (учреждению) на нужды</w:t>
      </w:r>
      <w:r w:rsidRPr="00424F33">
        <w:rPr>
          <w:rFonts w:ascii="Times New Roman" w:eastAsia="Times New Roman" w:hAnsi="Times New Roman" w:cs="Times New Roman"/>
          <w:sz w:val="24"/>
          <w:szCs w:val="24"/>
          <w:lang w:eastAsia="ru-RU"/>
        </w:rPr>
        <w:t xml:space="preserve"> освещения определяется по формулам:</w:t>
      </w:r>
    </w:p>
    <w:p w:rsidR="00186226" w:rsidRDefault="00424F33" w:rsidP="00186226">
      <w:pPr>
        <w:tabs>
          <w:tab w:val="left" w:pos="7440"/>
        </w:tabs>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для помещений, </w:t>
      </w:r>
      <w:r w:rsidR="00186226">
        <w:rPr>
          <w:rFonts w:ascii="Times New Roman" w:eastAsia="Times New Roman" w:hAnsi="Times New Roman" w:cs="Times New Roman"/>
          <w:sz w:val="24"/>
          <w:szCs w:val="24"/>
          <w:lang w:eastAsia="ru-RU"/>
        </w:rPr>
        <w:t>имеющих естественное освещение</w:t>
      </w:r>
      <w:r w:rsidR="00186226">
        <w:rPr>
          <w:rFonts w:ascii="Times New Roman" w:eastAsia="Times New Roman" w:hAnsi="Times New Roman" w:cs="Times New Roman"/>
          <w:sz w:val="24"/>
          <w:szCs w:val="24"/>
          <w:lang w:eastAsia="ru-RU"/>
        </w:rPr>
        <w:tab/>
      </w:r>
    </w:p>
    <w:p w:rsidR="00424F33" w:rsidRPr="00424F33" w:rsidRDefault="00186226" w:rsidP="0018622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14:anchorId="6926FA95">
            <wp:extent cx="2952750" cy="481806"/>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6560" cy="482428"/>
                    </a:xfrm>
                    <a:prstGeom prst="rect">
                      <a:avLst/>
                    </a:prstGeom>
                    <a:noFill/>
                  </pic:spPr>
                </pic:pic>
              </a:graphicData>
            </a:graphic>
          </wp:inline>
        </w:drawing>
      </w:r>
      <w:r>
        <w:rPr>
          <w:rFonts w:ascii="Times New Roman" w:eastAsia="Times New Roman" w:hAnsi="Times New Roman" w:cs="Times New Roman"/>
          <w:sz w:val="24"/>
          <w:szCs w:val="24"/>
          <w:lang w:eastAsia="ru-RU"/>
        </w:rPr>
        <w:t xml:space="preserve">                                    ( 8.5)                                                         </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для помещений без естественного освещения</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noProof/>
          <w:sz w:val="24"/>
          <w:szCs w:val="24"/>
          <w:lang w:eastAsia="ru-RU"/>
        </w:rPr>
        <w:drawing>
          <wp:inline distT="0" distB="0" distL="0" distR="0" wp14:anchorId="101FA9FD" wp14:editId="29C91019">
            <wp:extent cx="2592705" cy="4622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2705" cy="462280"/>
                    </a:xfrm>
                    <a:prstGeom prst="rect">
                      <a:avLst/>
                    </a:prstGeom>
                    <a:noFill/>
                    <a:ln>
                      <a:noFill/>
                    </a:ln>
                  </pic:spPr>
                </pic:pic>
              </a:graphicData>
            </a:graphic>
          </wp:inline>
        </w:drawing>
      </w:r>
      <w:r w:rsidRPr="00424F33">
        <w:rPr>
          <w:rFonts w:ascii="Times New Roman" w:eastAsia="Times New Roman" w:hAnsi="Times New Roman" w:cs="Times New Roman"/>
          <w:sz w:val="24"/>
          <w:szCs w:val="24"/>
          <w:lang w:eastAsia="ru-RU"/>
        </w:rPr>
        <w:tab/>
      </w:r>
      <w:r w:rsidRPr="00424F33">
        <w:rPr>
          <w:rFonts w:ascii="Times New Roman" w:eastAsia="Times New Roman" w:hAnsi="Times New Roman" w:cs="Times New Roman"/>
          <w:sz w:val="24"/>
          <w:szCs w:val="24"/>
          <w:lang w:eastAsia="ru-RU"/>
        </w:rPr>
        <w:tab/>
      </w:r>
      <w:r w:rsidRPr="00424F33">
        <w:rPr>
          <w:rFonts w:ascii="Times New Roman" w:eastAsia="Times New Roman" w:hAnsi="Times New Roman" w:cs="Times New Roman"/>
          <w:sz w:val="24"/>
          <w:szCs w:val="24"/>
          <w:lang w:eastAsia="ru-RU"/>
        </w:rPr>
        <w:tab/>
      </w:r>
      <w:r w:rsidRPr="00424F33">
        <w:rPr>
          <w:rFonts w:ascii="Times New Roman" w:eastAsia="Times New Roman" w:hAnsi="Times New Roman" w:cs="Times New Roman"/>
          <w:sz w:val="24"/>
          <w:szCs w:val="24"/>
          <w:lang w:eastAsia="ru-RU"/>
        </w:rPr>
        <w:tab/>
      </w:r>
      <w:r w:rsidRPr="00424F33">
        <w:rPr>
          <w:rFonts w:ascii="Times New Roman" w:eastAsia="Times New Roman" w:hAnsi="Times New Roman" w:cs="Times New Roman"/>
          <w:sz w:val="24"/>
          <w:szCs w:val="24"/>
          <w:lang w:eastAsia="ru-RU"/>
        </w:rPr>
        <w:tab/>
        <w:t xml:space="preserve">      (8.6)</w:t>
      </w:r>
      <w:r w:rsidRPr="00424F33">
        <w:rPr>
          <w:rFonts w:ascii="Times New Roman" w:eastAsia="Times New Roman" w:hAnsi="Times New Roman" w:cs="Times New Roman"/>
          <w:sz w:val="24"/>
          <w:szCs w:val="24"/>
          <w:lang w:eastAsia="ru-RU"/>
        </w:rPr>
        <w:tab/>
      </w:r>
    </w:p>
    <w:p w:rsidR="00424F33" w:rsidRPr="00186226" w:rsidRDefault="00186226" w:rsidP="0018622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где</w:t>
      </w:r>
      <w:r>
        <w:rPr>
          <w:rFonts w:ascii="Times New Roman" w:eastAsia="Times New Roman" w:hAnsi="Times New Roman" w:cs="Times New Roman"/>
          <w:sz w:val="24"/>
          <w:szCs w:val="24"/>
          <w:lang w:eastAsia="ru-RU"/>
        </w:rPr>
        <w:tab/>
      </w:r>
      <w:r w:rsidR="00424F33" w:rsidRPr="00186226">
        <w:rPr>
          <w:rFonts w:ascii="Times New Roman" w:eastAsia="Times New Roman" w:hAnsi="Times New Roman" w:cs="Times New Roman"/>
          <w:b/>
          <w:sz w:val="24"/>
          <w:szCs w:val="24"/>
          <w:lang w:eastAsia="ru-RU"/>
        </w:rPr>
        <w:t>w</w:t>
      </w:r>
      <w:proofErr w:type="spellStart"/>
      <w:r w:rsidR="00424F33" w:rsidRPr="00186226">
        <w:rPr>
          <w:rFonts w:ascii="Times New Roman" w:eastAsia="Times New Roman" w:hAnsi="Times New Roman" w:cs="Times New Roman"/>
          <w:b/>
          <w:sz w:val="24"/>
          <w:szCs w:val="24"/>
          <w:vertAlign w:val="subscript"/>
          <w:lang w:val="en-US" w:eastAsia="ru-RU"/>
        </w:rPr>
        <w:t>i</w:t>
      </w:r>
      <w:proofErr w:type="spellEnd"/>
      <w:r w:rsidR="00424F33" w:rsidRPr="00186226">
        <w:rPr>
          <w:rFonts w:ascii="Times New Roman" w:eastAsia="Times New Roman" w:hAnsi="Times New Roman" w:cs="Times New Roman"/>
          <w:b/>
          <w:sz w:val="24"/>
          <w:szCs w:val="24"/>
          <w:lang w:eastAsia="ru-RU"/>
        </w:rPr>
        <w:t xml:space="preserve"> - </w:t>
      </w:r>
      <w:r w:rsidR="00424F33" w:rsidRPr="00186226">
        <w:rPr>
          <w:rFonts w:ascii="Times New Roman" w:eastAsia="Times New Roman" w:hAnsi="Times New Roman" w:cs="Times New Roman"/>
          <w:i/>
          <w:sz w:val="24"/>
          <w:szCs w:val="24"/>
          <w:lang w:eastAsia="ru-RU"/>
        </w:rPr>
        <w:t>удельная мощность освещения, зависящая от типа применяемого источника света по i-м помещениям, Вт/м</w:t>
      </w:r>
      <w:proofErr w:type="gramStart"/>
      <w:r w:rsidR="00424F33" w:rsidRPr="00186226">
        <w:rPr>
          <w:rFonts w:ascii="Times New Roman" w:eastAsia="Times New Roman" w:hAnsi="Times New Roman" w:cs="Times New Roman"/>
          <w:i/>
          <w:sz w:val="24"/>
          <w:szCs w:val="24"/>
          <w:vertAlign w:val="superscript"/>
          <w:lang w:eastAsia="ru-RU"/>
        </w:rPr>
        <w:t>2</w:t>
      </w:r>
      <w:proofErr w:type="gramEnd"/>
      <w:r w:rsidR="00424F33" w:rsidRPr="00186226">
        <w:rPr>
          <w:rFonts w:ascii="Times New Roman" w:eastAsia="Times New Roman" w:hAnsi="Times New Roman" w:cs="Times New Roman"/>
          <w:i/>
          <w:sz w:val="24"/>
          <w:szCs w:val="24"/>
          <w:lang w:eastAsia="ru-RU"/>
        </w:rPr>
        <w:t>;</w:t>
      </w:r>
    </w:p>
    <w:p w:rsidR="00424F33" w:rsidRPr="00186226" w:rsidRDefault="00FC5C27" w:rsidP="00FC5C2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24F33" w:rsidRPr="00186226">
        <w:rPr>
          <w:rFonts w:ascii="Times New Roman" w:eastAsia="Times New Roman" w:hAnsi="Times New Roman" w:cs="Times New Roman"/>
          <w:b/>
          <w:sz w:val="24"/>
          <w:szCs w:val="24"/>
          <w:lang w:val="en-US" w:eastAsia="ru-RU"/>
        </w:rPr>
        <w:t>S</w:t>
      </w:r>
      <w:r w:rsidR="00424F33" w:rsidRPr="00186226">
        <w:rPr>
          <w:rFonts w:ascii="Times New Roman" w:eastAsia="Times New Roman" w:hAnsi="Times New Roman" w:cs="Times New Roman"/>
          <w:b/>
          <w:sz w:val="24"/>
          <w:szCs w:val="24"/>
          <w:vertAlign w:val="subscript"/>
          <w:lang w:val="en-US" w:eastAsia="ru-RU"/>
        </w:rPr>
        <w:t>i</w:t>
      </w:r>
      <w:r w:rsidR="00424F33" w:rsidRPr="00186226">
        <w:rPr>
          <w:rFonts w:ascii="Times New Roman" w:eastAsia="Times New Roman" w:hAnsi="Times New Roman" w:cs="Times New Roman"/>
          <w:b/>
          <w:sz w:val="24"/>
          <w:szCs w:val="24"/>
          <w:lang w:eastAsia="ru-RU"/>
        </w:rPr>
        <w:t xml:space="preserve"> - </w:t>
      </w:r>
      <w:r w:rsidR="00424F33" w:rsidRPr="00186226">
        <w:rPr>
          <w:rFonts w:ascii="Times New Roman" w:eastAsia="Times New Roman" w:hAnsi="Times New Roman" w:cs="Times New Roman"/>
          <w:i/>
          <w:sz w:val="24"/>
          <w:szCs w:val="24"/>
          <w:lang w:eastAsia="ru-RU"/>
        </w:rPr>
        <w:t>площадь соответствующих помещений, м</w:t>
      </w:r>
      <w:r w:rsidR="00424F33" w:rsidRPr="00186226">
        <w:rPr>
          <w:rFonts w:ascii="Times New Roman" w:eastAsia="Times New Roman" w:hAnsi="Times New Roman" w:cs="Times New Roman"/>
          <w:i/>
          <w:sz w:val="24"/>
          <w:szCs w:val="24"/>
          <w:vertAlign w:val="superscript"/>
          <w:lang w:eastAsia="ru-RU"/>
        </w:rPr>
        <w:t>2</w:t>
      </w:r>
      <w:r w:rsidR="00424F33" w:rsidRPr="00186226">
        <w:rPr>
          <w:rFonts w:ascii="Times New Roman" w:eastAsia="Times New Roman" w:hAnsi="Times New Roman" w:cs="Times New Roman"/>
          <w:i/>
          <w:sz w:val="24"/>
          <w:szCs w:val="24"/>
          <w:lang w:eastAsia="ru-RU"/>
        </w:rPr>
        <w:t>;</w:t>
      </w:r>
    </w:p>
    <w:p w:rsidR="00424F33" w:rsidRPr="00186226" w:rsidRDefault="00FC5C27" w:rsidP="00FC5C27">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      </w:t>
      </w:r>
      <w:r w:rsidR="00424F33" w:rsidRPr="00186226">
        <w:rPr>
          <w:rFonts w:ascii="Times New Roman" w:eastAsia="Times New Roman" w:hAnsi="Times New Roman" w:cs="Times New Roman"/>
          <w:b/>
          <w:sz w:val="24"/>
          <w:szCs w:val="24"/>
          <w:lang w:eastAsia="ru-RU"/>
        </w:rPr>
        <w:t>К</w:t>
      </w:r>
      <w:proofErr w:type="gramStart"/>
      <w:r w:rsidR="00424F33" w:rsidRPr="00186226">
        <w:rPr>
          <w:rFonts w:ascii="Times New Roman" w:eastAsia="Times New Roman" w:hAnsi="Times New Roman" w:cs="Times New Roman"/>
          <w:b/>
          <w:sz w:val="24"/>
          <w:szCs w:val="24"/>
          <w:vertAlign w:val="subscript"/>
          <w:lang w:val="en-US" w:eastAsia="ru-RU"/>
        </w:rPr>
        <w:t>o</w:t>
      </w:r>
      <w:proofErr w:type="gramEnd"/>
      <w:r w:rsidR="00424F33" w:rsidRPr="00186226">
        <w:rPr>
          <w:rFonts w:ascii="Times New Roman" w:eastAsia="Times New Roman" w:hAnsi="Times New Roman" w:cs="Times New Roman"/>
          <w:b/>
          <w:sz w:val="24"/>
          <w:szCs w:val="24"/>
          <w:lang w:eastAsia="ru-RU"/>
        </w:rPr>
        <w:t xml:space="preserve"> - </w:t>
      </w:r>
      <w:r w:rsidR="00424F33" w:rsidRPr="00186226">
        <w:rPr>
          <w:rFonts w:ascii="Times New Roman" w:eastAsia="Times New Roman" w:hAnsi="Times New Roman" w:cs="Times New Roman"/>
          <w:i/>
          <w:sz w:val="24"/>
          <w:szCs w:val="24"/>
          <w:lang w:eastAsia="ru-RU"/>
        </w:rPr>
        <w:t>коэффициент одновременности включения осветительных приборо</w:t>
      </w:r>
      <w:r>
        <w:rPr>
          <w:rFonts w:ascii="Times New Roman" w:eastAsia="Times New Roman" w:hAnsi="Times New Roman" w:cs="Times New Roman"/>
          <w:i/>
          <w:sz w:val="24"/>
          <w:szCs w:val="24"/>
          <w:lang w:eastAsia="ru-RU"/>
        </w:rPr>
        <w:t>в (табл.8.3</w:t>
      </w:r>
      <w:r w:rsidR="00424F33" w:rsidRPr="00186226">
        <w:rPr>
          <w:rFonts w:ascii="Times New Roman" w:eastAsia="Times New Roman" w:hAnsi="Times New Roman" w:cs="Times New Roman"/>
          <w:i/>
          <w:sz w:val="24"/>
          <w:szCs w:val="24"/>
          <w:lang w:eastAsia="ru-RU"/>
        </w:rPr>
        <w:t>);</w:t>
      </w:r>
    </w:p>
    <w:p w:rsidR="00424F33" w:rsidRPr="00186226" w:rsidRDefault="00FC5C27" w:rsidP="00FC5C2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24F33" w:rsidRPr="00186226">
        <w:rPr>
          <w:rFonts w:ascii="Times New Roman" w:eastAsia="Times New Roman" w:hAnsi="Times New Roman" w:cs="Times New Roman"/>
          <w:b/>
          <w:sz w:val="24"/>
          <w:szCs w:val="24"/>
          <w:lang w:eastAsia="ru-RU"/>
        </w:rPr>
        <w:t>К</w:t>
      </w:r>
      <w:proofErr w:type="gramStart"/>
      <w:r w:rsidR="00424F33" w:rsidRPr="00186226">
        <w:rPr>
          <w:rFonts w:ascii="Times New Roman" w:eastAsia="Times New Roman" w:hAnsi="Times New Roman" w:cs="Times New Roman"/>
          <w:b/>
          <w:sz w:val="24"/>
          <w:szCs w:val="24"/>
          <w:vertAlign w:val="subscript"/>
          <w:lang w:val="en-US" w:eastAsia="ru-RU"/>
        </w:rPr>
        <w:t>c</w:t>
      </w:r>
      <w:proofErr w:type="gramEnd"/>
      <w:r w:rsidR="00424F33" w:rsidRPr="00186226">
        <w:rPr>
          <w:rFonts w:ascii="Times New Roman" w:eastAsia="Times New Roman" w:hAnsi="Times New Roman" w:cs="Times New Roman"/>
          <w:b/>
          <w:sz w:val="24"/>
          <w:szCs w:val="24"/>
          <w:lang w:eastAsia="ru-RU"/>
        </w:rPr>
        <w:t xml:space="preserve"> - </w:t>
      </w:r>
      <w:r w:rsidR="00424F33" w:rsidRPr="00186226">
        <w:rPr>
          <w:rFonts w:ascii="Times New Roman" w:eastAsia="Times New Roman" w:hAnsi="Times New Roman" w:cs="Times New Roman"/>
          <w:i/>
          <w:sz w:val="24"/>
          <w:szCs w:val="24"/>
          <w:lang w:eastAsia="ru-RU"/>
        </w:rPr>
        <w:t>коэффициент спроса ос</w:t>
      </w:r>
      <w:r>
        <w:rPr>
          <w:rFonts w:ascii="Times New Roman" w:eastAsia="Times New Roman" w:hAnsi="Times New Roman" w:cs="Times New Roman"/>
          <w:i/>
          <w:sz w:val="24"/>
          <w:szCs w:val="24"/>
          <w:lang w:eastAsia="ru-RU"/>
        </w:rPr>
        <w:t>ветительных нагрузок (табл. 8.4</w:t>
      </w:r>
      <w:r w:rsidR="00424F33" w:rsidRPr="00186226">
        <w:rPr>
          <w:rFonts w:ascii="Times New Roman" w:eastAsia="Times New Roman" w:hAnsi="Times New Roman" w:cs="Times New Roman"/>
          <w:i/>
          <w:sz w:val="24"/>
          <w:szCs w:val="24"/>
          <w:lang w:eastAsia="ru-RU"/>
        </w:rPr>
        <w:t>);</w:t>
      </w:r>
    </w:p>
    <w:p w:rsidR="00424F33" w:rsidRPr="00186226" w:rsidRDefault="00FC5C27" w:rsidP="00FC5C2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24F33" w:rsidRPr="00186226">
        <w:rPr>
          <w:rFonts w:ascii="Times New Roman" w:eastAsia="Times New Roman" w:hAnsi="Times New Roman" w:cs="Times New Roman"/>
          <w:b/>
          <w:sz w:val="24"/>
          <w:szCs w:val="24"/>
          <w:lang w:eastAsia="ru-RU"/>
        </w:rPr>
        <w:t xml:space="preserve">Т - </w:t>
      </w:r>
      <w:r w:rsidR="00424F33" w:rsidRPr="00186226">
        <w:rPr>
          <w:rFonts w:ascii="Times New Roman" w:eastAsia="Times New Roman" w:hAnsi="Times New Roman" w:cs="Times New Roman"/>
          <w:i/>
          <w:sz w:val="24"/>
          <w:szCs w:val="24"/>
          <w:lang w:eastAsia="ru-RU"/>
        </w:rPr>
        <w:t>продолжительность работы осветите</w:t>
      </w:r>
      <w:r>
        <w:rPr>
          <w:rFonts w:ascii="Times New Roman" w:eastAsia="Times New Roman" w:hAnsi="Times New Roman" w:cs="Times New Roman"/>
          <w:i/>
          <w:sz w:val="24"/>
          <w:szCs w:val="24"/>
          <w:lang w:eastAsia="ru-RU"/>
        </w:rPr>
        <w:t>льных приборов (табл. 8.5</w:t>
      </w:r>
      <w:r w:rsidR="00424F33" w:rsidRPr="00186226">
        <w:rPr>
          <w:rFonts w:ascii="Times New Roman" w:eastAsia="Times New Roman" w:hAnsi="Times New Roman" w:cs="Times New Roman"/>
          <w:b/>
          <w:sz w:val="24"/>
          <w:szCs w:val="24"/>
          <w:lang w:eastAsia="ru-RU"/>
        </w:rPr>
        <w:t>)</w:t>
      </w:r>
    </w:p>
    <w:p w:rsidR="00424F33" w:rsidRPr="00FC5C27" w:rsidRDefault="00FC5C27"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Таблица 8.3.</w:t>
      </w:r>
      <w:r w:rsidR="00424F33" w:rsidRPr="00FC5C27">
        <w:rPr>
          <w:rFonts w:ascii="Times New Roman" w:eastAsia="Times New Roman" w:hAnsi="Times New Roman" w:cs="Times New Roman"/>
          <w:sz w:val="24"/>
          <w:szCs w:val="24"/>
          <w:lang w:eastAsia="ru-RU"/>
        </w:rPr>
        <w:t xml:space="preserve"> Значение коэффициента одновременности включения осветительных приборов (</w:t>
      </w:r>
      <w:proofErr w:type="gramStart"/>
      <w:r w:rsidR="00424F33" w:rsidRPr="00FC5C27">
        <w:rPr>
          <w:rFonts w:ascii="Times New Roman" w:eastAsia="Times New Roman" w:hAnsi="Times New Roman" w:cs="Times New Roman"/>
          <w:sz w:val="24"/>
          <w:szCs w:val="24"/>
          <w:lang w:eastAsia="ru-RU"/>
        </w:rPr>
        <w:t>Ко</w:t>
      </w:r>
      <w:proofErr w:type="gramEnd"/>
      <w:r w:rsidR="00424F33" w:rsidRPr="00FC5C27">
        <w:rPr>
          <w:rFonts w:ascii="Times New Roman" w:eastAsia="Times New Roman" w:hAnsi="Times New Roman" w:cs="Times New Roman"/>
          <w:sz w:val="24"/>
          <w:szCs w:val="24"/>
          <w:lang w:eastAsia="ru-RU"/>
        </w:rPr>
        <w:t>)</w:t>
      </w:r>
    </w:p>
    <w:tbl>
      <w:tblPr>
        <w:tblW w:w="0" w:type="auto"/>
        <w:tblInd w:w="952" w:type="dxa"/>
        <w:tblLayout w:type="fixed"/>
        <w:tblCellMar>
          <w:left w:w="40" w:type="dxa"/>
          <w:right w:w="40" w:type="dxa"/>
        </w:tblCellMar>
        <w:tblLook w:val="0000" w:firstRow="0" w:lastRow="0" w:firstColumn="0" w:lastColumn="0" w:noHBand="0" w:noVBand="0"/>
      </w:tblPr>
      <w:tblGrid>
        <w:gridCol w:w="4528"/>
        <w:gridCol w:w="2273"/>
      </w:tblGrid>
      <w:tr w:rsidR="00424F33" w:rsidRPr="00FC5C27" w:rsidTr="0095182C">
        <w:trPr>
          <w:trHeight w:hRule="exact" w:val="344"/>
        </w:trPr>
        <w:tc>
          <w:tcPr>
            <w:tcW w:w="452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Тип помещений</w:t>
            </w:r>
          </w:p>
        </w:tc>
        <w:tc>
          <w:tcPr>
            <w:tcW w:w="227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Коэффициент</w:t>
            </w:r>
            <w:proofErr w:type="gramStart"/>
            <w:r w:rsidRPr="00FC5C27">
              <w:rPr>
                <w:rFonts w:ascii="Times New Roman" w:eastAsia="Times New Roman" w:hAnsi="Times New Roman" w:cs="Times New Roman"/>
                <w:bCs/>
                <w:sz w:val="24"/>
                <w:szCs w:val="24"/>
                <w:lang w:eastAsia="ru-RU"/>
              </w:rPr>
              <w:t xml:space="preserve"> К</w:t>
            </w:r>
            <w:proofErr w:type="gramEnd"/>
            <w:r w:rsidRPr="00FC5C27">
              <w:rPr>
                <w:rFonts w:ascii="Times New Roman" w:eastAsia="Times New Roman" w:hAnsi="Times New Roman" w:cs="Times New Roman"/>
                <w:bCs/>
                <w:sz w:val="24"/>
                <w:szCs w:val="24"/>
                <w:lang w:eastAsia="ru-RU"/>
              </w:rPr>
              <w:t>о</w:t>
            </w:r>
          </w:p>
        </w:tc>
      </w:tr>
      <w:tr w:rsidR="00424F33" w:rsidRPr="00FC5C27" w:rsidTr="0095182C">
        <w:trPr>
          <w:trHeight w:hRule="exact" w:val="292"/>
        </w:trPr>
        <w:tc>
          <w:tcPr>
            <w:tcW w:w="452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Помещения для посетителей</w:t>
            </w:r>
          </w:p>
        </w:tc>
        <w:tc>
          <w:tcPr>
            <w:tcW w:w="227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0,9</w:t>
            </w:r>
          </w:p>
        </w:tc>
      </w:tr>
      <w:tr w:rsidR="00424F33" w:rsidRPr="00FC5C27" w:rsidTr="0095182C">
        <w:trPr>
          <w:trHeight w:hRule="exact" w:val="281"/>
        </w:trPr>
        <w:tc>
          <w:tcPr>
            <w:tcW w:w="452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Производственные</w:t>
            </w:r>
          </w:p>
        </w:tc>
        <w:tc>
          <w:tcPr>
            <w:tcW w:w="227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0,8</w:t>
            </w:r>
          </w:p>
        </w:tc>
      </w:tr>
      <w:tr w:rsidR="00424F33" w:rsidRPr="00FC5C27" w:rsidTr="0095182C">
        <w:trPr>
          <w:trHeight w:hRule="exact" w:val="285"/>
        </w:trPr>
        <w:tc>
          <w:tcPr>
            <w:tcW w:w="452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Складские</w:t>
            </w:r>
          </w:p>
        </w:tc>
        <w:tc>
          <w:tcPr>
            <w:tcW w:w="227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0,7</w:t>
            </w:r>
          </w:p>
        </w:tc>
      </w:tr>
      <w:tr w:rsidR="00424F33" w:rsidRPr="00FC5C27" w:rsidTr="0095182C">
        <w:trPr>
          <w:trHeight w:hRule="exact" w:val="289"/>
        </w:trPr>
        <w:tc>
          <w:tcPr>
            <w:tcW w:w="452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Административно-бытовые</w:t>
            </w:r>
          </w:p>
        </w:tc>
        <w:tc>
          <w:tcPr>
            <w:tcW w:w="227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0,95</w:t>
            </w:r>
          </w:p>
        </w:tc>
      </w:tr>
      <w:tr w:rsidR="00424F33" w:rsidRPr="00FC5C27" w:rsidTr="0095182C">
        <w:trPr>
          <w:trHeight w:hRule="exact" w:val="279"/>
        </w:trPr>
        <w:tc>
          <w:tcPr>
            <w:tcW w:w="452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Торговые</w:t>
            </w:r>
          </w:p>
        </w:tc>
        <w:tc>
          <w:tcPr>
            <w:tcW w:w="227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0,9</w:t>
            </w:r>
          </w:p>
        </w:tc>
      </w:tr>
    </w:tbl>
    <w:p w:rsidR="00424F33" w:rsidRPr="00FC5C27" w:rsidRDefault="00424F33" w:rsidP="00424F33">
      <w:pPr>
        <w:spacing w:after="0" w:line="240" w:lineRule="auto"/>
        <w:ind w:firstLine="709"/>
        <w:jc w:val="both"/>
        <w:rPr>
          <w:rFonts w:ascii="Times New Roman" w:eastAsia="Times New Roman" w:hAnsi="Times New Roman" w:cs="Times New Roman"/>
          <w:bCs/>
          <w:sz w:val="24"/>
          <w:szCs w:val="24"/>
          <w:lang w:eastAsia="ru-RU"/>
        </w:rPr>
      </w:pPr>
    </w:p>
    <w:p w:rsidR="00424F33" w:rsidRPr="00FC5C27" w:rsidRDefault="00424F33" w:rsidP="00424F33">
      <w:pPr>
        <w:spacing w:after="0" w:line="240" w:lineRule="auto"/>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Таблица 8.</w:t>
      </w:r>
      <w:r w:rsidR="00FC5C27">
        <w:rPr>
          <w:rFonts w:ascii="Times New Roman" w:eastAsia="Times New Roman" w:hAnsi="Times New Roman" w:cs="Times New Roman"/>
          <w:bCs/>
          <w:sz w:val="24"/>
          <w:szCs w:val="24"/>
          <w:lang w:eastAsia="ru-RU"/>
        </w:rPr>
        <w:t>4</w:t>
      </w:r>
      <w:r w:rsidRPr="00FC5C27">
        <w:rPr>
          <w:rFonts w:ascii="Times New Roman" w:eastAsia="Times New Roman" w:hAnsi="Times New Roman" w:cs="Times New Roman"/>
          <w:bCs/>
          <w:sz w:val="24"/>
          <w:szCs w:val="24"/>
          <w:lang w:eastAsia="ru-RU"/>
        </w:rPr>
        <w:t xml:space="preserve"> Коэффициент спроса осветительных нагрузок (Кс)</w:t>
      </w:r>
    </w:p>
    <w:tbl>
      <w:tblPr>
        <w:tblW w:w="0" w:type="auto"/>
        <w:tblBorders>
          <w:top w:val="single" w:sz="6" w:space="0" w:color="auto"/>
          <w:left w:val="single" w:sz="6"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534"/>
        <w:gridCol w:w="1770"/>
      </w:tblGrid>
      <w:tr w:rsidR="00424F33" w:rsidRPr="00FC5C27" w:rsidTr="0095182C">
        <w:trPr>
          <w:trHeight w:hRule="exact" w:val="516"/>
        </w:trPr>
        <w:tc>
          <w:tcPr>
            <w:tcW w:w="7534" w:type="dxa"/>
          </w:tcPr>
          <w:p w:rsidR="00424F33" w:rsidRPr="00FC5C27" w:rsidRDefault="00424F33" w:rsidP="00424F33">
            <w:pPr>
              <w:spacing w:after="0" w:line="240" w:lineRule="auto"/>
              <w:jc w:val="center"/>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Наименование объекта</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Коэффициент</w:t>
            </w:r>
          </w:p>
          <w:p w:rsidR="00424F33" w:rsidRPr="00FC5C27" w:rsidRDefault="00424F33" w:rsidP="00424F33">
            <w:pPr>
              <w:spacing w:after="0" w:line="240" w:lineRule="auto"/>
              <w:jc w:val="center"/>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Кс</w:t>
            </w:r>
          </w:p>
        </w:tc>
      </w:tr>
      <w:tr w:rsidR="00424F33" w:rsidRPr="00FC5C27" w:rsidTr="0095182C">
        <w:trPr>
          <w:trHeight w:hRule="exact" w:val="283"/>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Мелкие производственные здания</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1,0</w:t>
            </w:r>
          </w:p>
        </w:tc>
      </w:tr>
      <w:tr w:rsidR="00424F33" w:rsidRPr="00FC5C27" w:rsidTr="0095182C">
        <w:trPr>
          <w:trHeight w:hRule="exact" w:val="414"/>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Производственные здания, состоящие из отдельных больших пролетов</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0,95</w:t>
            </w:r>
          </w:p>
        </w:tc>
      </w:tr>
      <w:tr w:rsidR="00424F33" w:rsidRPr="00FC5C27" w:rsidTr="0095182C">
        <w:trPr>
          <w:trHeight w:hRule="exact" w:val="293"/>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Административные здания и предприятия общественного питания</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0,9</w:t>
            </w:r>
          </w:p>
        </w:tc>
      </w:tr>
      <w:tr w:rsidR="00424F33" w:rsidRPr="00FC5C27" w:rsidTr="0095182C">
        <w:trPr>
          <w:trHeight w:hRule="exact" w:val="425"/>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Производственные здания, состоящие из нескольких отдельных помещений</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0,85</w:t>
            </w:r>
          </w:p>
        </w:tc>
      </w:tr>
      <w:tr w:rsidR="00424F33" w:rsidRPr="00FC5C27" w:rsidTr="0095182C">
        <w:trPr>
          <w:trHeight w:hRule="exact" w:val="430"/>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Лабораторные и конторско-бытовые здания, лечебные, детские и учебные учреждения</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0,8</w:t>
            </w:r>
          </w:p>
        </w:tc>
      </w:tr>
      <w:tr w:rsidR="00424F33" w:rsidRPr="00FC5C27" w:rsidTr="0095182C">
        <w:trPr>
          <w:trHeight w:hRule="exact" w:val="422"/>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Складские здания, подсобные помещения, комнаты ожидания и т.д.</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0,6</w:t>
            </w:r>
          </w:p>
        </w:tc>
      </w:tr>
      <w:tr w:rsidR="00424F33" w:rsidRPr="00FC5C27" w:rsidTr="0095182C">
        <w:trPr>
          <w:trHeight w:hRule="exact" w:val="320"/>
        </w:trPr>
        <w:tc>
          <w:tcPr>
            <w:tcW w:w="7534" w:type="dxa"/>
          </w:tcPr>
          <w:p w:rsidR="00424F33" w:rsidRPr="00FC5C27" w:rsidRDefault="00424F33" w:rsidP="00424F33">
            <w:pPr>
              <w:spacing w:after="0" w:line="240" w:lineRule="auto"/>
              <w:jc w:val="both"/>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Наружное и аварийное освещение</w:t>
            </w:r>
          </w:p>
        </w:tc>
        <w:tc>
          <w:tcPr>
            <w:tcW w:w="177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1,0</w:t>
            </w:r>
          </w:p>
        </w:tc>
      </w:tr>
    </w:tbl>
    <w:p w:rsidR="00424F33" w:rsidRPr="00FC5C27" w:rsidRDefault="00424F33" w:rsidP="00424F33">
      <w:pPr>
        <w:spacing w:after="0" w:line="240" w:lineRule="auto"/>
        <w:ind w:firstLine="709"/>
        <w:jc w:val="both"/>
        <w:rPr>
          <w:rFonts w:ascii="Times New Roman" w:eastAsia="Times New Roman" w:hAnsi="Times New Roman" w:cs="Times New Roman"/>
          <w:sz w:val="24"/>
          <w:szCs w:val="24"/>
          <w:lang w:eastAsia="ru-RU"/>
        </w:rPr>
      </w:pPr>
    </w:p>
    <w:p w:rsidR="00424F33" w:rsidRPr="00FC5C27" w:rsidRDefault="00FC5C27" w:rsidP="00424F33">
      <w:pPr>
        <w:spacing w:after="0" w:line="240" w:lineRule="auto"/>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lastRenderedPageBreak/>
        <w:t>Таблица 8.5</w:t>
      </w:r>
      <w:r w:rsidR="00424F33" w:rsidRPr="00FC5C27">
        <w:rPr>
          <w:rFonts w:ascii="Times New Roman" w:eastAsia="Times New Roman" w:hAnsi="Times New Roman" w:cs="Times New Roman"/>
          <w:bCs/>
          <w:sz w:val="24"/>
          <w:szCs w:val="24"/>
          <w:lang w:eastAsia="ru-RU"/>
        </w:rPr>
        <w:t xml:space="preserve"> Продолжительность работы осветительной установки </w:t>
      </w:r>
      <w:proofErr w:type="spellStart"/>
      <w:r w:rsidR="00424F33" w:rsidRPr="00FC5C27">
        <w:rPr>
          <w:rFonts w:ascii="Times New Roman" w:eastAsia="Times New Roman" w:hAnsi="Times New Roman" w:cs="Times New Roman"/>
          <w:bCs/>
          <w:sz w:val="24"/>
          <w:szCs w:val="24"/>
          <w:lang w:eastAsia="ru-RU"/>
        </w:rPr>
        <w:t>Ти</w:t>
      </w:r>
      <w:proofErr w:type="spellEnd"/>
      <w:r w:rsidR="00424F33" w:rsidRPr="00FC5C27">
        <w:rPr>
          <w:rFonts w:ascii="Times New Roman" w:eastAsia="Times New Roman" w:hAnsi="Times New Roman" w:cs="Times New Roman"/>
          <w:bCs/>
          <w:sz w:val="24"/>
          <w:szCs w:val="24"/>
          <w:lang w:eastAsia="ru-RU"/>
        </w:rPr>
        <w:t xml:space="preserve"> при односменной работе </w:t>
      </w:r>
    </w:p>
    <w:tbl>
      <w:tblPr>
        <w:tblW w:w="0" w:type="auto"/>
        <w:tblLayout w:type="fixed"/>
        <w:tblCellMar>
          <w:left w:w="40" w:type="dxa"/>
          <w:right w:w="40" w:type="dxa"/>
        </w:tblCellMar>
        <w:tblLook w:val="0000" w:firstRow="0" w:lastRow="0" w:firstColumn="0" w:lastColumn="0" w:noHBand="0" w:noVBand="0"/>
      </w:tblPr>
      <w:tblGrid>
        <w:gridCol w:w="2320"/>
        <w:gridCol w:w="684"/>
        <w:gridCol w:w="741"/>
        <w:gridCol w:w="798"/>
        <w:gridCol w:w="798"/>
        <w:gridCol w:w="855"/>
        <w:gridCol w:w="855"/>
        <w:gridCol w:w="912"/>
        <w:gridCol w:w="1083"/>
      </w:tblGrid>
      <w:tr w:rsidR="00424F33" w:rsidRPr="00FC5C27" w:rsidTr="0095182C">
        <w:trPr>
          <w:cantSplit/>
          <w:trHeight w:hRule="exact" w:val="385"/>
        </w:trPr>
        <w:tc>
          <w:tcPr>
            <w:tcW w:w="2320" w:type="dxa"/>
            <w:vMerge w:val="restart"/>
            <w:tcBorders>
              <w:top w:val="single" w:sz="6" w:space="0" w:color="auto"/>
              <w:left w:val="single" w:sz="6" w:space="0" w:color="auto"/>
              <w:right w:val="single" w:sz="6" w:space="0" w:color="auto"/>
            </w:tcBorders>
          </w:tcPr>
          <w:p w:rsidR="00FC5C27" w:rsidRDefault="00FC5C27" w:rsidP="00FC5C27">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Нормир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освещенн</w:t>
            </w:r>
            <w:proofErr w:type="spellEnd"/>
            <w:r>
              <w:rPr>
                <w:rFonts w:ascii="Times New Roman" w:eastAsia="Times New Roman" w:hAnsi="Times New Roman" w:cs="Times New Roman"/>
                <w:sz w:val="24"/>
                <w:szCs w:val="24"/>
                <w:lang w:eastAsia="ru-RU"/>
              </w:rPr>
              <w:t xml:space="preserve">. </w:t>
            </w:r>
          </w:p>
          <w:p w:rsidR="00424F33" w:rsidRPr="00FC5C27" w:rsidRDefault="00FC5C27" w:rsidP="00FC5C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424F33" w:rsidRPr="00FC5C27">
              <w:rPr>
                <w:rFonts w:ascii="Times New Roman" w:eastAsia="Times New Roman" w:hAnsi="Times New Roman" w:cs="Times New Roman"/>
                <w:sz w:val="24"/>
                <w:szCs w:val="24"/>
                <w:lang w:eastAsia="ru-RU"/>
              </w:rPr>
              <w:t>Ен</w:t>
            </w:r>
            <w:proofErr w:type="spellEnd"/>
            <w:r w:rsidR="00424F33" w:rsidRPr="00FC5C27">
              <w:rPr>
                <w:rFonts w:ascii="Times New Roman" w:eastAsia="Times New Roman" w:hAnsi="Times New Roman" w:cs="Times New Roman"/>
                <w:sz w:val="24"/>
                <w:szCs w:val="24"/>
                <w:lang w:eastAsia="ru-RU"/>
              </w:rPr>
              <w:t xml:space="preserve">, </w:t>
            </w:r>
            <w:proofErr w:type="spellStart"/>
            <w:r w:rsidR="00424F33" w:rsidRPr="00FC5C27">
              <w:rPr>
                <w:rFonts w:ascii="Times New Roman" w:eastAsia="Times New Roman" w:hAnsi="Times New Roman" w:cs="Times New Roman"/>
                <w:sz w:val="24"/>
                <w:szCs w:val="24"/>
                <w:lang w:eastAsia="ru-RU"/>
              </w:rPr>
              <w:t>лк</w:t>
            </w:r>
            <w:proofErr w:type="spellEnd"/>
          </w:p>
        </w:tc>
        <w:tc>
          <w:tcPr>
            <w:tcW w:w="6726" w:type="dxa"/>
            <w:gridSpan w:val="8"/>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 xml:space="preserve">Продолжительность работы установки </w:t>
            </w:r>
            <w:proofErr w:type="spellStart"/>
            <w:r w:rsidRPr="00FC5C27">
              <w:rPr>
                <w:rFonts w:ascii="Times New Roman" w:eastAsia="Times New Roman" w:hAnsi="Times New Roman" w:cs="Times New Roman"/>
                <w:sz w:val="24"/>
                <w:szCs w:val="24"/>
                <w:lang w:eastAsia="ru-RU"/>
              </w:rPr>
              <w:t>Ти</w:t>
            </w:r>
            <w:proofErr w:type="spellEnd"/>
            <w:r w:rsidRPr="00FC5C27">
              <w:rPr>
                <w:rFonts w:ascii="Times New Roman" w:eastAsia="Times New Roman" w:hAnsi="Times New Roman" w:cs="Times New Roman"/>
                <w:sz w:val="24"/>
                <w:szCs w:val="24"/>
                <w:lang w:eastAsia="ru-RU"/>
              </w:rPr>
              <w:t>, ч</w:t>
            </w:r>
          </w:p>
        </w:tc>
      </w:tr>
      <w:tr w:rsidR="00424F33" w:rsidRPr="00FC5C27" w:rsidTr="0095182C">
        <w:trPr>
          <w:cantSplit/>
          <w:trHeight w:hRule="exact" w:val="290"/>
        </w:trPr>
        <w:tc>
          <w:tcPr>
            <w:tcW w:w="2320" w:type="dxa"/>
            <w:vMerge/>
            <w:tcBorders>
              <w:left w:val="single" w:sz="6" w:space="0" w:color="auto"/>
              <w:bottom w:val="single" w:sz="6" w:space="0" w:color="auto"/>
              <w:right w:val="single" w:sz="6" w:space="0" w:color="auto"/>
            </w:tcBorders>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p>
        </w:tc>
        <w:tc>
          <w:tcPr>
            <w:tcW w:w="684"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1,5</w:t>
            </w:r>
          </w:p>
        </w:tc>
        <w:tc>
          <w:tcPr>
            <w:tcW w:w="741"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2,5</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3,5</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w:t>
            </w:r>
          </w:p>
        </w:tc>
        <w:tc>
          <w:tcPr>
            <w:tcW w:w="912"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w:t>
            </w:r>
          </w:p>
        </w:tc>
        <w:tc>
          <w:tcPr>
            <w:tcW w:w="108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7</w:t>
            </w:r>
          </w:p>
        </w:tc>
      </w:tr>
      <w:tr w:rsidR="00424F33" w:rsidRPr="00FC5C27" w:rsidTr="0095182C">
        <w:trPr>
          <w:trHeight w:hRule="exact" w:val="380"/>
        </w:trPr>
        <w:tc>
          <w:tcPr>
            <w:tcW w:w="2320"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150</w:t>
            </w:r>
          </w:p>
        </w:tc>
        <w:tc>
          <w:tcPr>
            <w:tcW w:w="684"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820</w:t>
            </w:r>
          </w:p>
        </w:tc>
        <w:tc>
          <w:tcPr>
            <w:tcW w:w="741"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640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530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470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420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390</w:t>
            </w:r>
          </w:p>
        </w:tc>
        <w:tc>
          <w:tcPr>
            <w:tcW w:w="912"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340</w:t>
            </w:r>
          </w:p>
        </w:tc>
        <w:tc>
          <w:tcPr>
            <w:tcW w:w="108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300</w:t>
            </w:r>
          </w:p>
        </w:tc>
      </w:tr>
      <w:tr w:rsidR="00424F33" w:rsidRPr="00FC5C27" w:rsidTr="0095182C">
        <w:trPr>
          <w:trHeight w:hRule="exact" w:val="400"/>
        </w:trPr>
        <w:tc>
          <w:tcPr>
            <w:tcW w:w="2320"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200</w:t>
            </w:r>
          </w:p>
        </w:tc>
        <w:tc>
          <w:tcPr>
            <w:tcW w:w="684"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1110</w:t>
            </w:r>
          </w:p>
        </w:tc>
        <w:tc>
          <w:tcPr>
            <w:tcW w:w="741"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850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700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600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540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490</w:t>
            </w:r>
          </w:p>
        </w:tc>
        <w:tc>
          <w:tcPr>
            <w:tcW w:w="912"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420</w:t>
            </w:r>
          </w:p>
        </w:tc>
        <w:tc>
          <w:tcPr>
            <w:tcW w:w="108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350</w:t>
            </w:r>
          </w:p>
        </w:tc>
      </w:tr>
      <w:tr w:rsidR="00424F33" w:rsidRPr="00FC5C27" w:rsidTr="0095182C">
        <w:trPr>
          <w:trHeight w:hRule="exact" w:val="380"/>
        </w:trPr>
        <w:tc>
          <w:tcPr>
            <w:tcW w:w="2320"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300</w:t>
            </w:r>
          </w:p>
        </w:tc>
        <w:tc>
          <w:tcPr>
            <w:tcW w:w="684"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1740</w:t>
            </w:r>
          </w:p>
        </w:tc>
        <w:tc>
          <w:tcPr>
            <w:tcW w:w="741"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1300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1050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890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770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690</w:t>
            </w:r>
          </w:p>
        </w:tc>
        <w:tc>
          <w:tcPr>
            <w:tcW w:w="912"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580</w:t>
            </w:r>
          </w:p>
        </w:tc>
        <w:tc>
          <w:tcPr>
            <w:tcW w:w="108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470</w:t>
            </w:r>
          </w:p>
        </w:tc>
      </w:tr>
      <w:tr w:rsidR="00424F33" w:rsidRPr="00FC5C27" w:rsidTr="0095182C">
        <w:trPr>
          <w:trHeight w:hRule="exact" w:val="380"/>
        </w:trPr>
        <w:tc>
          <w:tcPr>
            <w:tcW w:w="2320"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400</w:t>
            </w:r>
          </w:p>
        </w:tc>
        <w:tc>
          <w:tcPr>
            <w:tcW w:w="684"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2150</w:t>
            </w:r>
          </w:p>
        </w:tc>
        <w:tc>
          <w:tcPr>
            <w:tcW w:w="741"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1740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1390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1180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1010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900</w:t>
            </w:r>
          </w:p>
        </w:tc>
        <w:tc>
          <w:tcPr>
            <w:tcW w:w="912"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750</w:t>
            </w:r>
          </w:p>
        </w:tc>
        <w:tc>
          <w:tcPr>
            <w:tcW w:w="108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580</w:t>
            </w:r>
          </w:p>
        </w:tc>
      </w:tr>
      <w:tr w:rsidR="00424F33" w:rsidRPr="00FC5C27" w:rsidTr="0095182C">
        <w:trPr>
          <w:trHeight w:hRule="exact" w:val="289"/>
        </w:trPr>
        <w:tc>
          <w:tcPr>
            <w:tcW w:w="2320"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500</w:t>
            </w:r>
          </w:p>
        </w:tc>
        <w:tc>
          <w:tcPr>
            <w:tcW w:w="684"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2150</w:t>
            </w:r>
          </w:p>
        </w:tc>
        <w:tc>
          <w:tcPr>
            <w:tcW w:w="741"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2150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1740</w:t>
            </w:r>
          </w:p>
        </w:tc>
        <w:tc>
          <w:tcPr>
            <w:tcW w:w="798"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1450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1250</w:t>
            </w:r>
          </w:p>
        </w:tc>
        <w:tc>
          <w:tcPr>
            <w:tcW w:w="855"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1100</w:t>
            </w:r>
          </w:p>
        </w:tc>
        <w:tc>
          <w:tcPr>
            <w:tcW w:w="912"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910</w:t>
            </w:r>
          </w:p>
        </w:tc>
        <w:tc>
          <w:tcPr>
            <w:tcW w:w="1083" w:type="dxa"/>
            <w:tcBorders>
              <w:top w:val="single" w:sz="6" w:space="0" w:color="auto"/>
              <w:left w:val="single" w:sz="6" w:space="0" w:color="auto"/>
              <w:bottom w:val="single" w:sz="6" w:space="0" w:color="auto"/>
              <w:right w:val="single" w:sz="6" w:space="0" w:color="auto"/>
            </w:tcBorders>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700</w:t>
            </w:r>
          </w:p>
        </w:tc>
      </w:tr>
    </w:tbl>
    <w:p w:rsidR="00FC5C27" w:rsidRDefault="00FC5C27" w:rsidP="00424F33">
      <w:pPr>
        <w:spacing w:after="0" w:line="240" w:lineRule="auto"/>
        <w:ind w:firstLine="709"/>
        <w:jc w:val="both"/>
        <w:rPr>
          <w:rFonts w:ascii="Times New Roman" w:eastAsia="Times New Roman" w:hAnsi="Times New Roman" w:cs="Times New Roman"/>
          <w:sz w:val="24"/>
          <w:szCs w:val="24"/>
          <w:lang w:eastAsia="ru-RU"/>
        </w:rPr>
      </w:pP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Общее суточное потребление электрической энергии определяется по формуле:</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noProof/>
          <w:sz w:val="24"/>
          <w:szCs w:val="24"/>
          <w:lang w:eastAsia="ru-RU"/>
        </w:rPr>
        <w:drawing>
          <wp:inline distT="0" distB="0" distL="0" distR="0" wp14:anchorId="038424CC" wp14:editId="7F84686B">
            <wp:extent cx="957580" cy="1936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7580" cy="193675"/>
                    </a:xfrm>
                    <a:prstGeom prst="rect">
                      <a:avLst/>
                    </a:prstGeom>
                    <a:noFill/>
                    <a:ln>
                      <a:noFill/>
                    </a:ln>
                  </pic:spPr>
                </pic:pic>
              </a:graphicData>
            </a:graphic>
          </wp:inline>
        </w:drawing>
      </w:r>
      <w:r w:rsidRPr="00424F33">
        <w:rPr>
          <w:rFonts w:ascii="Times New Roman" w:eastAsia="Times New Roman" w:hAnsi="Times New Roman" w:cs="Times New Roman"/>
          <w:sz w:val="24"/>
          <w:szCs w:val="24"/>
          <w:lang w:eastAsia="ru-RU"/>
        </w:rPr>
        <w:tab/>
        <w:t xml:space="preserve">       </w:t>
      </w:r>
      <w:r w:rsidR="00FC5C27">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sz w:val="24"/>
          <w:szCs w:val="24"/>
          <w:lang w:eastAsia="ru-RU"/>
        </w:rPr>
        <w:t>(8.7)</w:t>
      </w:r>
      <w:r w:rsidRPr="00424F33">
        <w:rPr>
          <w:rFonts w:ascii="Times New Roman" w:eastAsia="Times New Roman" w:hAnsi="Times New Roman" w:cs="Times New Roman"/>
          <w:sz w:val="24"/>
          <w:szCs w:val="24"/>
          <w:lang w:eastAsia="ru-RU"/>
        </w:rPr>
        <w:tab/>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Годовое потребление электроэнергии на нужды освещения помещений учреждения (предприятия) определяется по формуле:</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noProof/>
          <w:sz w:val="24"/>
          <w:szCs w:val="24"/>
          <w:lang w:eastAsia="ru-RU"/>
        </w:rPr>
        <w:drawing>
          <wp:inline distT="0" distB="0" distL="0" distR="0" wp14:anchorId="256833AE" wp14:editId="29935F39">
            <wp:extent cx="2183765" cy="26924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3765" cy="269240"/>
                    </a:xfrm>
                    <a:prstGeom prst="rect">
                      <a:avLst/>
                    </a:prstGeom>
                    <a:noFill/>
                    <a:ln>
                      <a:noFill/>
                    </a:ln>
                  </pic:spPr>
                </pic:pic>
              </a:graphicData>
            </a:graphic>
          </wp:inline>
        </w:drawing>
      </w:r>
      <w:r w:rsidRPr="00424F33">
        <w:rPr>
          <w:rFonts w:ascii="Times New Roman" w:eastAsia="Times New Roman" w:hAnsi="Times New Roman" w:cs="Times New Roman"/>
          <w:sz w:val="24"/>
          <w:szCs w:val="24"/>
          <w:lang w:eastAsia="ru-RU"/>
        </w:rPr>
        <w:tab/>
        <w:t xml:space="preserve">                       </w:t>
      </w:r>
      <w:r w:rsidR="00FC5C27">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sz w:val="24"/>
          <w:szCs w:val="24"/>
          <w:lang w:eastAsia="ru-RU"/>
        </w:rPr>
        <w:t>(8.8)</w:t>
      </w:r>
      <w:r w:rsidRPr="00424F33">
        <w:rPr>
          <w:rFonts w:ascii="Times New Roman" w:eastAsia="Times New Roman" w:hAnsi="Times New Roman" w:cs="Times New Roman"/>
          <w:sz w:val="24"/>
          <w:szCs w:val="24"/>
          <w:lang w:eastAsia="ru-RU"/>
        </w:rPr>
        <w:tab/>
      </w:r>
    </w:p>
    <w:p w:rsidR="00424F33" w:rsidRPr="00FC5C27" w:rsidRDefault="00FC5C27" w:rsidP="00FC5C27">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где</w:t>
      </w:r>
      <w:r>
        <w:rPr>
          <w:rFonts w:ascii="Times New Roman" w:eastAsia="Times New Roman" w:hAnsi="Times New Roman" w:cs="Times New Roman"/>
          <w:sz w:val="24"/>
          <w:szCs w:val="24"/>
          <w:lang w:eastAsia="ru-RU"/>
        </w:rPr>
        <w:tab/>
      </w:r>
      <w:r w:rsidR="00424F33" w:rsidRPr="00FC5C27">
        <w:rPr>
          <w:rFonts w:ascii="Times New Roman" w:eastAsia="Times New Roman" w:hAnsi="Times New Roman" w:cs="Times New Roman"/>
          <w:b/>
          <w:sz w:val="24"/>
          <w:szCs w:val="24"/>
          <w:lang w:val="en-US" w:eastAsia="ru-RU"/>
        </w:rPr>
        <w:t>W</w:t>
      </w:r>
      <w:r w:rsidR="00424F33" w:rsidRPr="00FC5C27">
        <w:rPr>
          <w:rFonts w:ascii="Times New Roman" w:eastAsia="Times New Roman" w:hAnsi="Times New Roman" w:cs="Times New Roman"/>
          <w:b/>
          <w:sz w:val="24"/>
          <w:szCs w:val="24"/>
          <w:vertAlign w:val="subscript"/>
          <w:lang w:val="en-US" w:eastAsia="ru-RU"/>
        </w:rPr>
        <w:t>i</w:t>
      </w:r>
      <w:r w:rsidR="00424F33" w:rsidRPr="00FC5C27">
        <w:rPr>
          <w:rFonts w:ascii="Times New Roman" w:eastAsia="Times New Roman" w:hAnsi="Times New Roman" w:cs="Times New Roman"/>
          <w:b/>
          <w:sz w:val="24"/>
          <w:szCs w:val="24"/>
          <w:lang w:eastAsia="ru-RU"/>
        </w:rPr>
        <w:t xml:space="preserve"> - </w:t>
      </w:r>
      <w:r w:rsidR="00424F33" w:rsidRPr="00FC5C27">
        <w:rPr>
          <w:rFonts w:ascii="Times New Roman" w:eastAsia="Times New Roman" w:hAnsi="Times New Roman" w:cs="Times New Roman"/>
          <w:i/>
          <w:sz w:val="24"/>
          <w:szCs w:val="24"/>
          <w:lang w:eastAsia="ru-RU"/>
        </w:rPr>
        <w:t xml:space="preserve">суточное потребление электроэнергии, </w:t>
      </w:r>
      <w:proofErr w:type="gramStart"/>
      <w:r w:rsidR="00424F33" w:rsidRPr="00FC5C27">
        <w:rPr>
          <w:rFonts w:ascii="Times New Roman" w:eastAsia="Times New Roman" w:hAnsi="Times New Roman" w:cs="Times New Roman"/>
          <w:i/>
          <w:sz w:val="24"/>
          <w:szCs w:val="24"/>
          <w:lang w:eastAsia="ru-RU"/>
        </w:rPr>
        <w:t>кВт-ч</w:t>
      </w:r>
      <w:proofErr w:type="gramEnd"/>
      <w:r w:rsidR="00424F33" w:rsidRPr="00FC5C27">
        <w:rPr>
          <w:rFonts w:ascii="Times New Roman" w:eastAsia="Times New Roman" w:hAnsi="Times New Roman" w:cs="Times New Roman"/>
          <w:i/>
          <w:sz w:val="24"/>
          <w:szCs w:val="24"/>
          <w:lang w:eastAsia="ru-RU"/>
        </w:rPr>
        <w:t>;</w:t>
      </w:r>
    </w:p>
    <w:p w:rsidR="00424F33" w:rsidRPr="00FC5C27" w:rsidRDefault="00424F33" w:rsidP="00424F33">
      <w:pPr>
        <w:spacing w:after="0" w:line="240" w:lineRule="auto"/>
        <w:ind w:firstLine="709"/>
        <w:jc w:val="both"/>
        <w:rPr>
          <w:rFonts w:ascii="Times New Roman" w:eastAsia="Times New Roman" w:hAnsi="Times New Roman" w:cs="Times New Roman"/>
          <w:i/>
          <w:sz w:val="24"/>
          <w:szCs w:val="24"/>
          <w:lang w:eastAsia="ru-RU"/>
        </w:rPr>
      </w:pPr>
      <w:proofErr w:type="spellStart"/>
      <w:proofErr w:type="gramStart"/>
      <w:r w:rsidRPr="00FC5C27">
        <w:rPr>
          <w:rFonts w:ascii="Times New Roman" w:eastAsia="Times New Roman" w:hAnsi="Times New Roman" w:cs="Times New Roman"/>
          <w:b/>
          <w:sz w:val="24"/>
          <w:szCs w:val="24"/>
          <w:lang w:eastAsia="ru-RU"/>
        </w:rPr>
        <w:t>К</w:t>
      </w:r>
      <w:r w:rsidRPr="00FC5C27">
        <w:rPr>
          <w:rFonts w:ascii="Times New Roman" w:eastAsia="Times New Roman" w:hAnsi="Times New Roman" w:cs="Times New Roman"/>
          <w:b/>
          <w:sz w:val="24"/>
          <w:szCs w:val="24"/>
          <w:vertAlign w:val="subscript"/>
          <w:lang w:eastAsia="ru-RU"/>
        </w:rPr>
        <w:t>з</w:t>
      </w:r>
      <w:proofErr w:type="spellEnd"/>
      <w:proofErr w:type="gramEnd"/>
      <w:r w:rsidRPr="00FC5C27">
        <w:rPr>
          <w:rFonts w:ascii="Times New Roman" w:eastAsia="Times New Roman" w:hAnsi="Times New Roman" w:cs="Times New Roman"/>
          <w:b/>
          <w:sz w:val="24"/>
          <w:szCs w:val="24"/>
          <w:lang w:eastAsia="ru-RU"/>
        </w:rPr>
        <w:t xml:space="preserve"> - </w:t>
      </w:r>
      <w:r w:rsidRPr="00FC5C27">
        <w:rPr>
          <w:rFonts w:ascii="Times New Roman" w:eastAsia="Times New Roman" w:hAnsi="Times New Roman" w:cs="Times New Roman"/>
          <w:i/>
          <w:sz w:val="24"/>
          <w:szCs w:val="24"/>
          <w:lang w:eastAsia="ru-RU"/>
        </w:rPr>
        <w:t xml:space="preserve">коэффициент запаса, учитывающий потери осветительной сети, </w:t>
      </w:r>
    </w:p>
    <w:p w:rsidR="00424F33" w:rsidRPr="00FC5C27" w:rsidRDefault="00424F33" w:rsidP="00424F33">
      <w:pPr>
        <w:spacing w:after="0" w:line="240" w:lineRule="auto"/>
        <w:ind w:firstLine="709"/>
        <w:jc w:val="both"/>
        <w:rPr>
          <w:rFonts w:ascii="Times New Roman" w:eastAsia="Times New Roman" w:hAnsi="Times New Roman" w:cs="Times New Roman"/>
          <w:i/>
          <w:sz w:val="24"/>
          <w:szCs w:val="24"/>
          <w:lang w:eastAsia="ru-RU"/>
        </w:rPr>
      </w:pPr>
      <w:r w:rsidRPr="00FC5C27">
        <w:rPr>
          <w:rFonts w:ascii="Times New Roman" w:eastAsia="Times New Roman" w:hAnsi="Times New Roman" w:cs="Times New Roman"/>
          <w:b/>
          <w:sz w:val="24"/>
          <w:szCs w:val="24"/>
          <w:lang w:val="en-US" w:eastAsia="ru-RU"/>
        </w:rPr>
        <w:t>n</w:t>
      </w:r>
      <w:r w:rsidRPr="00FC5C27">
        <w:rPr>
          <w:rFonts w:ascii="Times New Roman" w:eastAsia="Times New Roman" w:hAnsi="Times New Roman" w:cs="Times New Roman"/>
          <w:b/>
          <w:sz w:val="24"/>
          <w:szCs w:val="24"/>
          <w:lang w:eastAsia="ru-RU"/>
        </w:rPr>
        <w:t xml:space="preserve"> – </w:t>
      </w:r>
      <w:proofErr w:type="gramStart"/>
      <w:r w:rsidRPr="00FC5C27">
        <w:rPr>
          <w:rFonts w:ascii="Times New Roman" w:eastAsia="Times New Roman" w:hAnsi="Times New Roman" w:cs="Times New Roman"/>
          <w:i/>
          <w:sz w:val="24"/>
          <w:szCs w:val="24"/>
          <w:lang w:eastAsia="ru-RU"/>
        </w:rPr>
        <w:t>количество</w:t>
      </w:r>
      <w:proofErr w:type="gramEnd"/>
      <w:r w:rsidRPr="00FC5C27">
        <w:rPr>
          <w:rFonts w:ascii="Times New Roman" w:eastAsia="Times New Roman" w:hAnsi="Times New Roman" w:cs="Times New Roman"/>
          <w:i/>
          <w:sz w:val="24"/>
          <w:szCs w:val="24"/>
          <w:lang w:eastAsia="ru-RU"/>
        </w:rPr>
        <w:t xml:space="preserve"> рабочих дней учреждения (предприятия) в году.</w:t>
      </w:r>
    </w:p>
    <w:p w:rsidR="00424F33" w:rsidRPr="00FC5C27" w:rsidRDefault="00424F33" w:rsidP="00424F33">
      <w:pPr>
        <w:spacing w:after="0" w:line="240" w:lineRule="auto"/>
        <w:ind w:firstLine="709"/>
        <w:jc w:val="both"/>
        <w:rPr>
          <w:rFonts w:ascii="Times New Roman" w:eastAsia="Times New Roman" w:hAnsi="Times New Roman" w:cs="Times New Roman"/>
          <w:i/>
          <w:sz w:val="24"/>
          <w:szCs w:val="24"/>
          <w:lang w:eastAsia="ru-RU"/>
        </w:rPr>
      </w:pP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Расход электроэнергии на освещение можно определить также по формуле:</w:t>
      </w:r>
    </w:p>
    <w:p w:rsidR="00424F33" w:rsidRPr="00424F33" w:rsidRDefault="00424F33" w:rsidP="00424F33">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noProof/>
          <w:sz w:val="24"/>
          <w:szCs w:val="24"/>
          <w:lang w:eastAsia="ru-RU"/>
        </w:rPr>
        <w:drawing>
          <wp:inline distT="0" distB="0" distL="0" distR="0" wp14:anchorId="5E23AF52" wp14:editId="1A09D115">
            <wp:extent cx="1635125" cy="204470"/>
            <wp:effectExtent l="0" t="0" r="3175"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5125" cy="204470"/>
                    </a:xfrm>
                    <a:prstGeom prst="rect">
                      <a:avLst/>
                    </a:prstGeom>
                    <a:noFill/>
                    <a:ln>
                      <a:noFill/>
                    </a:ln>
                  </pic:spPr>
                </pic:pic>
              </a:graphicData>
            </a:graphic>
          </wp:inline>
        </w:drawing>
      </w: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sz w:val="24"/>
          <w:szCs w:val="24"/>
          <w:lang w:eastAsia="ru-RU"/>
        </w:rPr>
        <w:tab/>
        <w:t xml:space="preserve">              </w:t>
      </w:r>
      <w:r w:rsidRPr="00424F33">
        <w:rPr>
          <w:rFonts w:ascii="Times New Roman" w:eastAsia="Times New Roman" w:hAnsi="Times New Roman" w:cs="Times New Roman"/>
          <w:sz w:val="24"/>
          <w:szCs w:val="24"/>
          <w:lang w:eastAsia="ru-RU"/>
        </w:rPr>
        <w:tab/>
      </w:r>
      <w:r w:rsidR="00FC5C27">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sz w:val="24"/>
          <w:szCs w:val="24"/>
          <w:lang w:eastAsia="ru-RU"/>
        </w:rPr>
        <w:t xml:space="preserve"> (8.9)</w:t>
      </w:r>
    </w:p>
    <w:p w:rsidR="00424F33" w:rsidRPr="00D856EB" w:rsidRDefault="00FC5C27" w:rsidP="00FC5C27">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где</w:t>
      </w:r>
      <w:r>
        <w:rPr>
          <w:rFonts w:ascii="Times New Roman" w:eastAsia="Times New Roman" w:hAnsi="Times New Roman" w:cs="Times New Roman"/>
          <w:sz w:val="24"/>
          <w:szCs w:val="24"/>
          <w:lang w:eastAsia="ru-RU"/>
        </w:rPr>
        <w:tab/>
      </w:r>
      <w:proofErr w:type="spellStart"/>
      <w:r w:rsidR="00424F33" w:rsidRPr="00FC5C27">
        <w:rPr>
          <w:rFonts w:ascii="Times New Roman" w:eastAsia="Times New Roman" w:hAnsi="Times New Roman" w:cs="Times New Roman"/>
          <w:b/>
          <w:sz w:val="24"/>
          <w:szCs w:val="24"/>
          <w:lang w:eastAsia="ru-RU"/>
        </w:rPr>
        <w:t>Р</w:t>
      </w:r>
      <w:r w:rsidR="00424F33" w:rsidRPr="00FC5C27">
        <w:rPr>
          <w:rFonts w:ascii="Times New Roman" w:eastAsia="Times New Roman" w:hAnsi="Times New Roman" w:cs="Times New Roman"/>
          <w:b/>
          <w:sz w:val="24"/>
          <w:szCs w:val="24"/>
          <w:vertAlign w:val="subscript"/>
          <w:lang w:eastAsia="ru-RU"/>
        </w:rPr>
        <w:t>но</w:t>
      </w:r>
      <w:proofErr w:type="spellEnd"/>
      <w:r w:rsidR="00424F33" w:rsidRPr="00FC5C27">
        <w:rPr>
          <w:rFonts w:ascii="Times New Roman" w:eastAsia="Times New Roman" w:hAnsi="Times New Roman" w:cs="Times New Roman"/>
          <w:b/>
          <w:sz w:val="24"/>
          <w:szCs w:val="24"/>
          <w:lang w:eastAsia="ru-RU"/>
        </w:rPr>
        <w:t xml:space="preserve"> – </w:t>
      </w:r>
      <w:r w:rsidR="00424F33" w:rsidRPr="00D856EB">
        <w:rPr>
          <w:rFonts w:ascii="Times New Roman" w:eastAsia="Times New Roman" w:hAnsi="Times New Roman" w:cs="Times New Roman"/>
          <w:i/>
          <w:sz w:val="24"/>
          <w:szCs w:val="24"/>
          <w:lang w:eastAsia="ru-RU"/>
        </w:rPr>
        <w:t>суммарная номинальная мощность светильников в помещении, кВт;</w:t>
      </w:r>
    </w:p>
    <w:p w:rsidR="00424F33" w:rsidRPr="00FC5C27" w:rsidRDefault="00424F33" w:rsidP="00424F33">
      <w:pPr>
        <w:spacing w:after="0" w:line="240" w:lineRule="auto"/>
        <w:ind w:firstLine="709"/>
        <w:jc w:val="both"/>
        <w:rPr>
          <w:rFonts w:ascii="Times New Roman" w:eastAsia="Times New Roman" w:hAnsi="Times New Roman" w:cs="Times New Roman"/>
          <w:i/>
          <w:sz w:val="24"/>
          <w:szCs w:val="24"/>
          <w:lang w:eastAsia="ru-RU"/>
        </w:rPr>
      </w:pPr>
      <w:proofErr w:type="spellStart"/>
      <w:r w:rsidRPr="00FC5C27">
        <w:rPr>
          <w:rFonts w:ascii="Times New Roman" w:eastAsia="Times New Roman" w:hAnsi="Times New Roman" w:cs="Times New Roman"/>
          <w:b/>
          <w:sz w:val="24"/>
          <w:szCs w:val="24"/>
          <w:lang w:eastAsia="ru-RU"/>
        </w:rPr>
        <w:t>Т</w:t>
      </w:r>
      <w:r w:rsidRPr="00FC5C27">
        <w:rPr>
          <w:rFonts w:ascii="Times New Roman" w:eastAsia="Times New Roman" w:hAnsi="Times New Roman" w:cs="Times New Roman"/>
          <w:b/>
          <w:sz w:val="24"/>
          <w:szCs w:val="24"/>
          <w:vertAlign w:val="subscript"/>
          <w:lang w:eastAsia="ru-RU"/>
        </w:rPr>
        <w:t>мо</w:t>
      </w:r>
      <w:proofErr w:type="spellEnd"/>
      <w:r w:rsidRPr="00FC5C27">
        <w:rPr>
          <w:rFonts w:ascii="Times New Roman" w:eastAsia="Times New Roman" w:hAnsi="Times New Roman" w:cs="Times New Roman"/>
          <w:b/>
          <w:sz w:val="24"/>
          <w:szCs w:val="24"/>
          <w:lang w:eastAsia="ru-RU"/>
        </w:rPr>
        <w:t xml:space="preserve"> – </w:t>
      </w:r>
      <w:r w:rsidRPr="00FC5C27">
        <w:rPr>
          <w:rFonts w:ascii="Times New Roman" w:eastAsia="Times New Roman" w:hAnsi="Times New Roman" w:cs="Times New Roman"/>
          <w:i/>
          <w:sz w:val="24"/>
          <w:szCs w:val="24"/>
          <w:lang w:eastAsia="ru-RU"/>
        </w:rPr>
        <w:t xml:space="preserve">годовое число часов использования максимума освещения, </w:t>
      </w:r>
      <w:proofErr w:type="gramStart"/>
      <w:r w:rsidRPr="00FC5C27">
        <w:rPr>
          <w:rFonts w:ascii="Times New Roman" w:eastAsia="Times New Roman" w:hAnsi="Times New Roman" w:cs="Times New Roman"/>
          <w:i/>
          <w:sz w:val="24"/>
          <w:szCs w:val="24"/>
          <w:lang w:eastAsia="ru-RU"/>
        </w:rPr>
        <w:t>ч</w:t>
      </w:r>
      <w:proofErr w:type="gramEnd"/>
      <w:r w:rsidRPr="00FC5C27">
        <w:rPr>
          <w:rFonts w:ascii="Times New Roman" w:eastAsia="Times New Roman" w:hAnsi="Times New Roman" w:cs="Times New Roman"/>
          <w:i/>
          <w:sz w:val="24"/>
          <w:szCs w:val="24"/>
          <w:lang w:eastAsia="ru-RU"/>
        </w:rPr>
        <w:t xml:space="preserve"> (табл. 8.6, 8.7).</w:t>
      </w:r>
    </w:p>
    <w:p w:rsidR="00424F33" w:rsidRPr="00424F33" w:rsidRDefault="00FC5C27" w:rsidP="00FC5C27">
      <w:pPr>
        <w:tabs>
          <w:tab w:val="left" w:pos="7290"/>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p w:rsidR="00424F33" w:rsidRPr="00FC5C27" w:rsidRDefault="00424F33" w:rsidP="00424F33">
      <w:pPr>
        <w:spacing w:after="0" w:line="240" w:lineRule="auto"/>
        <w:rPr>
          <w:rFonts w:ascii="Times New Roman" w:eastAsia="Times New Roman" w:hAnsi="Times New Roman" w:cs="Times New Roman"/>
          <w:bCs/>
          <w:sz w:val="24"/>
          <w:szCs w:val="24"/>
          <w:lang w:eastAsia="ru-RU"/>
        </w:rPr>
      </w:pPr>
      <w:r w:rsidRPr="00FC5C27">
        <w:rPr>
          <w:rFonts w:ascii="Times New Roman" w:eastAsia="Times New Roman" w:hAnsi="Times New Roman" w:cs="Times New Roman"/>
          <w:bCs/>
          <w:sz w:val="24"/>
          <w:szCs w:val="24"/>
          <w:lang w:eastAsia="ru-RU"/>
        </w:rPr>
        <w:t xml:space="preserve">Таблица 8.7 Продолжительность работы осветительной установки </w:t>
      </w:r>
      <w:proofErr w:type="spellStart"/>
      <w:r w:rsidRPr="00FC5C27">
        <w:rPr>
          <w:rFonts w:ascii="Times New Roman" w:eastAsia="Times New Roman" w:hAnsi="Times New Roman" w:cs="Times New Roman"/>
          <w:bCs/>
          <w:sz w:val="24"/>
          <w:szCs w:val="24"/>
          <w:lang w:eastAsia="ru-RU"/>
        </w:rPr>
        <w:t>Т</w:t>
      </w:r>
      <w:r w:rsidRPr="00FC5C27">
        <w:rPr>
          <w:rFonts w:ascii="Times New Roman" w:eastAsia="Times New Roman" w:hAnsi="Times New Roman" w:cs="Times New Roman"/>
          <w:bCs/>
          <w:sz w:val="24"/>
          <w:szCs w:val="24"/>
          <w:vertAlign w:val="subscript"/>
          <w:lang w:eastAsia="ru-RU"/>
        </w:rPr>
        <w:t>и</w:t>
      </w:r>
      <w:proofErr w:type="spellEnd"/>
      <w:r w:rsidRPr="00FC5C27">
        <w:rPr>
          <w:rFonts w:ascii="Times New Roman" w:eastAsia="Times New Roman" w:hAnsi="Times New Roman" w:cs="Times New Roman"/>
          <w:bCs/>
          <w:sz w:val="24"/>
          <w:szCs w:val="24"/>
          <w:lang w:eastAsia="ru-RU"/>
        </w:rPr>
        <w:t xml:space="preserve"> при двух- и трехсменной работе </w:t>
      </w:r>
    </w:p>
    <w:tbl>
      <w:tblPr>
        <w:tblW w:w="8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054"/>
        <w:gridCol w:w="780"/>
        <w:gridCol w:w="780"/>
        <w:gridCol w:w="780"/>
        <w:gridCol w:w="831"/>
        <w:gridCol w:w="740"/>
        <w:gridCol w:w="40"/>
        <w:gridCol w:w="973"/>
        <w:gridCol w:w="934"/>
        <w:gridCol w:w="942"/>
        <w:gridCol w:w="28"/>
      </w:tblGrid>
      <w:tr w:rsidR="00424F33" w:rsidRPr="00FC5C27" w:rsidTr="0095182C">
        <w:trPr>
          <w:gridAfter w:val="1"/>
          <w:wAfter w:w="28" w:type="dxa"/>
          <w:cantSplit/>
          <w:trHeight w:hRule="exact" w:val="480"/>
        </w:trPr>
        <w:tc>
          <w:tcPr>
            <w:tcW w:w="2054" w:type="dxa"/>
            <w:vMerge w:val="restart"/>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 xml:space="preserve">Нормированная освещенность </w:t>
            </w:r>
            <w:proofErr w:type="spellStart"/>
            <w:r w:rsidRPr="00FC5C27">
              <w:rPr>
                <w:rFonts w:ascii="Times New Roman" w:eastAsia="Times New Roman" w:hAnsi="Times New Roman" w:cs="Times New Roman"/>
                <w:sz w:val="24"/>
                <w:szCs w:val="24"/>
                <w:lang w:eastAsia="ru-RU"/>
              </w:rPr>
              <w:t>Ен</w:t>
            </w:r>
            <w:proofErr w:type="spellEnd"/>
            <w:r w:rsidRPr="00FC5C27">
              <w:rPr>
                <w:rFonts w:ascii="Times New Roman" w:eastAsia="Times New Roman" w:hAnsi="Times New Roman" w:cs="Times New Roman"/>
                <w:sz w:val="24"/>
                <w:szCs w:val="24"/>
                <w:lang w:eastAsia="ru-RU"/>
              </w:rPr>
              <w:t xml:space="preserve">, </w:t>
            </w:r>
            <w:proofErr w:type="spellStart"/>
            <w:r w:rsidRPr="00FC5C27">
              <w:rPr>
                <w:rFonts w:ascii="Times New Roman" w:eastAsia="Times New Roman" w:hAnsi="Times New Roman" w:cs="Times New Roman"/>
                <w:sz w:val="24"/>
                <w:szCs w:val="24"/>
                <w:lang w:eastAsia="ru-RU"/>
              </w:rPr>
              <w:t>лк</w:t>
            </w:r>
            <w:proofErr w:type="spellEnd"/>
          </w:p>
        </w:tc>
        <w:tc>
          <w:tcPr>
            <w:tcW w:w="6800" w:type="dxa"/>
            <w:gridSpan w:val="9"/>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 xml:space="preserve">Продолжительность работы установки </w:t>
            </w:r>
            <w:proofErr w:type="spellStart"/>
            <w:r w:rsidRPr="00FC5C27">
              <w:rPr>
                <w:rFonts w:ascii="Times New Roman" w:eastAsia="Times New Roman" w:hAnsi="Times New Roman" w:cs="Times New Roman"/>
                <w:sz w:val="24"/>
                <w:szCs w:val="24"/>
                <w:lang w:eastAsia="ru-RU"/>
              </w:rPr>
              <w:t>Т</w:t>
            </w:r>
            <w:r w:rsidRPr="00FC5C27">
              <w:rPr>
                <w:rFonts w:ascii="Times New Roman" w:eastAsia="Times New Roman" w:hAnsi="Times New Roman" w:cs="Times New Roman"/>
                <w:sz w:val="24"/>
                <w:szCs w:val="24"/>
                <w:vertAlign w:val="subscript"/>
                <w:lang w:eastAsia="ru-RU"/>
              </w:rPr>
              <w:t>и</w:t>
            </w:r>
            <w:proofErr w:type="spellEnd"/>
            <w:r w:rsidRPr="00FC5C27">
              <w:rPr>
                <w:rFonts w:ascii="Times New Roman" w:eastAsia="Times New Roman" w:hAnsi="Times New Roman" w:cs="Times New Roman"/>
                <w:sz w:val="24"/>
                <w:szCs w:val="24"/>
                <w:lang w:eastAsia="ru-RU"/>
              </w:rPr>
              <w:t>, ч</w:t>
            </w:r>
          </w:p>
        </w:tc>
      </w:tr>
      <w:tr w:rsidR="00424F33" w:rsidRPr="00FC5C27" w:rsidTr="0095182C">
        <w:trPr>
          <w:gridAfter w:val="1"/>
          <w:wAfter w:w="28" w:type="dxa"/>
          <w:cantSplit/>
          <w:trHeight w:hRule="exact" w:val="340"/>
        </w:trPr>
        <w:tc>
          <w:tcPr>
            <w:tcW w:w="2054" w:type="dxa"/>
            <w:vMerge/>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p>
        </w:tc>
        <w:tc>
          <w:tcPr>
            <w:tcW w:w="6800" w:type="dxa"/>
            <w:gridSpan w:val="9"/>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2-х сменная</w:t>
            </w:r>
          </w:p>
        </w:tc>
      </w:tr>
      <w:tr w:rsidR="00424F33" w:rsidRPr="00FC5C27" w:rsidTr="0095182C">
        <w:trPr>
          <w:gridAfter w:val="1"/>
          <w:wAfter w:w="28" w:type="dxa"/>
          <w:cantSplit/>
          <w:trHeight w:hRule="exact" w:val="288"/>
        </w:trPr>
        <w:tc>
          <w:tcPr>
            <w:tcW w:w="2054" w:type="dxa"/>
            <w:vMerge/>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1,5</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2,5</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3,0</w:t>
            </w:r>
          </w:p>
        </w:tc>
        <w:tc>
          <w:tcPr>
            <w:tcW w:w="78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3,5</w:t>
            </w:r>
          </w:p>
        </w:tc>
        <w:tc>
          <w:tcPr>
            <w:tcW w:w="973"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w:t>
            </w:r>
          </w:p>
        </w:tc>
        <w:tc>
          <w:tcPr>
            <w:tcW w:w="942"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7</w:t>
            </w:r>
          </w:p>
        </w:tc>
      </w:tr>
      <w:tr w:rsidR="00424F33" w:rsidRPr="00FC5C27" w:rsidTr="0095182C">
        <w:trPr>
          <w:gridAfter w:val="1"/>
          <w:wAfter w:w="28" w:type="dxa"/>
          <w:trHeight w:hRule="exact" w:val="36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150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2820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2470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2270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2130</w:t>
            </w:r>
          </w:p>
        </w:tc>
        <w:tc>
          <w:tcPr>
            <w:tcW w:w="78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2020</w:t>
            </w:r>
          </w:p>
        </w:tc>
        <w:tc>
          <w:tcPr>
            <w:tcW w:w="973"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1950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1830</w:t>
            </w:r>
          </w:p>
        </w:tc>
        <w:tc>
          <w:tcPr>
            <w:tcW w:w="942"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1690</w:t>
            </w:r>
          </w:p>
        </w:tc>
      </w:tr>
      <w:tr w:rsidR="00424F33" w:rsidRPr="00FC5C27" w:rsidTr="0095182C">
        <w:trPr>
          <w:gridAfter w:val="1"/>
          <w:wAfter w:w="28" w:type="dxa"/>
          <w:cantSplit/>
          <w:trHeight w:hRule="exact" w:val="343"/>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3130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2750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2500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2340</w:t>
            </w:r>
          </w:p>
        </w:tc>
        <w:tc>
          <w:tcPr>
            <w:tcW w:w="78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2210</w:t>
            </w:r>
          </w:p>
        </w:tc>
        <w:tc>
          <w:tcPr>
            <w:tcW w:w="973"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2110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1970</w:t>
            </w:r>
          </w:p>
        </w:tc>
        <w:tc>
          <w:tcPr>
            <w:tcW w:w="942"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1810</w:t>
            </w:r>
          </w:p>
        </w:tc>
      </w:tr>
      <w:tr w:rsidR="00424F33" w:rsidRPr="00FC5C27" w:rsidTr="0095182C">
        <w:trPr>
          <w:gridAfter w:val="1"/>
          <w:wAfter w:w="28" w:type="dxa"/>
          <w:trHeight w:hRule="exact" w:val="36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3810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3290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2970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2740</w:t>
            </w:r>
          </w:p>
        </w:tc>
        <w:tc>
          <w:tcPr>
            <w:tcW w:w="78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2570</w:t>
            </w:r>
          </w:p>
        </w:tc>
        <w:tc>
          <w:tcPr>
            <w:tcW w:w="973"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2440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2260</w:t>
            </w:r>
          </w:p>
        </w:tc>
        <w:tc>
          <w:tcPr>
            <w:tcW w:w="942" w:type="dxa"/>
          </w:tcPr>
          <w:p w:rsidR="00424F33" w:rsidRPr="00FC5C27" w:rsidRDefault="00424F33" w:rsidP="00424F33">
            <w:pPr>
              <w:tabs>
                <w:tab w:val="left" w:pos="233"/>
              </w:tabs>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2030</w:t>
            </w:r>
          </w:p>
        </w:tc>
      </w:tr>
      <w:tr w:rsidR="00424F33" w:rsidRPr="00FC5C27" w:rsidTr="0095182C">
        <w:trPr>
          <w:gridAfter w:val="1"/>
          <w:wAfter w:w="28" w:type="dxa"/>
          <w:trHeight w:hRule="exact" w:val="34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4300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3840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3430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3150</w:t>
            </w:r>
          </w:p>
        </w:tc>
        <w:tc>
          <w:tcPr>
            <w:tcW w:w="78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2940</w:t>
            </w:r>
          </w:p>
        </w:tc>
        <w:tc>
          <w:tcPr>
            <w:tcW w:w="973"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2780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2540</w:t>
            </w:r>
          </w:p>
        </w:tc>
        <w:tc>
          <w:tcPr>
            <w:tcW w:w="942"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2260</w:t>
            </w:r>
          </w:p>
        </w:tc>
      </w:tr>
      <w:tr w:rsidR="00424F33" w:rsidRPr="00FC5C27" w:rsidTr="0095182C">
        <w:trPr>
          <w:gridAfter w:val="1"/>
          <w:wAfter w:w="28" w:type="dxa"/>
          <w:trHeight w:hRule="exact" w:val="34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4300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4300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3900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3560</w:t>
            </w:r>
          </w:p>
        </w:tc>
        <w:tc>
          <w:tcPr>
            <w:tcW w:w="78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3310</w:t>
            </w:r>
          </w:p>
        </w:tc>
        <w:tc>
          <w:tcPr>
            <w:tcW w:w="973"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3110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2830</w:t>
            </w:r>
          </w:p>
        </w:tc>
        <w:tc>
          <w:tcPr>
            <w:tcW w:w="942"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2490</w:t>
            </w:r>
          </w:p>
        </w:tc>
      </w:tr>
      <w:tr w:rsidR="00424F33" w:rsidRPr="00FC5C27" w:rsidTr="0095182C">
        <w:trPr>
          <w:gridAfter w:val="1"/>
          <w:wAfter w:w="28" w:type="dxa"/>
          <w:trHeight w:hRule="exact" w:val="340"/>
        </w:trPr>
        <w:tc>
          <w:tcPr>
            <w:tcW w:w="8854" w:type="dxa"/>
            <w:gridSpan w:val="10"/>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 xml:space="preserve">                             3-х сменная</w:t>
            </w:r>
          </w:p>
        </w:tc>
      </w:tr>
      <w:tr w:rsidR="00424F33" w:rsidRPr="00FC5C27" w:rsidTr="0095182C">
        <w:trPr>
          <w:trHeight w:hRule="exact" w:val="34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150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4890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4520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4290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4120</w:t>
            </w:r>
          </w:p>
        </w:tc>
        <w:tc>
          <w:tcPr>
            <w:tcW w:w="74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4000</w:t>
            </w:r>
          </w:p>
        </w:tc>
        <w:tc>
          <w:tcPr>
            <w:tcW w:w="1013"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3900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3760</w:t>
            </w:r>
          </w:p>
        </w:tc>
        <w:tc>
          <w:tcPr>
            <w:tcW w:w="97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3590</w:t>
            </w:r>
          </w:p>
        </w:tc>
      </w:tr>
      <w:tr w:rsidR="00424F33" w:rsidRPr="00FC5C27" w:rsidTr="0095182C">
        <w:trPr>
          <w:trHeight w:hRule="exact" w:val="34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200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5200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4790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4520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4330</w:t>
            </w:r>
          </w:p>
        </w:tc>
        <w:tc>
          <w:tcPr>
            <w:tcW w:w="74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4190</w:t>
            </w:r>
          </w:p>
        </w:tc>
        <w:tc>
          <w:tcPr>
            <w:tcW w:w="1013"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4080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3910</w:t>
            </w:r>
          </w:p>
        </w:tc>
        <w:tc>
          <w:tcPr>
            <w:tcW w:w="97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3710</w:t>
            </w:r>
          </w:p>
        </w:tc>
      </w:tr>
      <w:tr w:rsidR="00424F33" w:rsidRPr="00FC5C27" w:rsidTr="0095182C">
        <w:trPr>
          <w:trHeight w:hRule="exact" w:val="34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5840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5320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4980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4740</w:t>
            </w:r>
          </w:p>
        </w:tc>
        <w:tc>
          <w:tcPr>
            <w:tcW w:w="74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4560</w:t>
            </w:r>
          </w:p>
        </w:tc>
        <w:tc>
          <w:tcPr>
            <w:tcW w:w="1013"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4420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4210</w:t>
            </w:r>
          </w:p>
        </w:tc>
        <w:tc>
          <w:tcPr>
            <w:tcW w:w="97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3950</w:t>
            </w:r>
          </w:p>
        </w:tc>
      </w:tr>
      <w:tr w:rsidR="00424F33" w:rsidRPr="00FC5C27" w:rsidTr="0095182C">
        <w:trPr>
          <w:trHeight w:hRule="exact" w:val="34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6480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5850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5440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5250</w:t>
            </w:r>
          </w:p>
        </w:tc>
        <w:tc>
          <w:tcPr>
            <w:tcW w:w="74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4930</w:t>
            </w:r>
          </w:p>
        </w:tc>
        <w:tc>
          <w:tcPr>
            <w:tcW w:w="1013"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4760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4510</w:t>
            </w:r>
          </w:p>
        </w:tc>
        <w:tc>
          <w:tcPr>
            <w:tcW w:w="97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4200</w:t>
            </w:r>
          </w:p>
        </w:tc>
      </w:tr>
      <w:tr w:rsidR="00424F33" w:rsidRPr="00FC5C27" w:rsidTr="0095182C">
        <w:trPr>
          <w:trHeight w:hRule="exact" w:val="400"/>
        </w:trPr>
        <w:tc>
          <w:tcPr>
            <w:tcW w:w="2054" w:type="dxa"/>
          </w:tcPr>
          <w:p w:rsidR="00424F33" w:rsidRPr="00FC5C27" w:rsidRDefault="00424F33" w:rsidP="00424F33">
            <w:pPr>
              <w:spacing w:after="0" w:line="240" w:lineRule="auto"/>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6500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6380</w:t>
            </w:r>
          </w:p>
        </w:tc>
        <w:tc>
          <w:tcPr>
            <w:tcW w:w="78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5900</w:t>
            </w:r>
          </w:p>
        </w:tc>
        <w:tc>
          <w:tcPr>
            <w:tcW w:w="831"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5560</w:t>
            </w:r>
          </w:p>
        </w:tc>
        <w:tc>
          <w:tcPr>
            <w:tcW w:w="740"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5310</w:t>
            </w:r>
          </w:p>
        </w:tc>
        <w:tc>
          <w:tcPr>
            <w:tcW w:w="1013"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5110</w:t>
            </w:r>
          </w:p>
        </w:tc>
        <w:tc>
          <w:tcPr>
            <w:tcW w:w="934" w:type="dxa"/>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4780</w:t>
            </w:r>
          </w:p>
        </w:tc>
        <w:tc>
          <w:tcPr>
            <w:tcW w:w="970" w:type="dxa"/>
            <w:gridSpan w:val="2"/>
          </w:tcPr>
          <w:p w:rsidR="00424F33" w:rsidRPr="00FC5C27" w:rsidRDefault="00424F33" w:rsidP="00424F33">
            <w:pPr>
              <w:spacing w:after="0" w:line="240" w:lineRule="auto"/>
              <w:jc w:val="center"/>
              <w:rPr>
                <w:rFonts w:ascii="Times New Roman" w:eastAsia="Times New Roman" w:hAnsi="Times New Roman" w:cs="Times New Roman"/>
                <w:sz w:val="24"/>
                <w:szCs w:val="24"/>
                <w:lang w:eastAsia="ru-RU"/>
              </w:rPr>
            </w:pPr>
            <w:r w:rsidRPr="00FC5C27">
              <w:rPr>
                <w:rFonts w:ascii="Times New Roman" w:eastAsia="Times New Roman" w:hAnsi="Times New Roman" w:cs="Times New Roman"/>
                <w:sz w:val="24"/>
                <w:szCs w:val="24"/>
                <w:lang w:eastAsia="ru-RU"/>
              </w:rPr>
              <w:t>4440</w:t>
            </w:r>
          </w:p>
        </w:tc>
      </w:tr>
    </w:tbl>
    <w:p w:rsidR="00424F33" w:rsidRPr="00FC5C27" w:rsidRDefault="00424F33" w:rsidP="00424F33">
      <w:pPr>
        <w:shd w:val="clear" w:color="auto" w:fill="FFFFFF"/>
        <w:spacing w:after="0" w:line="240" w:lineRule="auto"/>
        <w:rPr>
          <w:rFonts w:ascii="Times New Roman" w:eastAsia="Times New Roman" w:hAnsi="Times New Roman" w:cs="Times New Roman"/>
          <w:sz w:val="24"/>
          <w:szCs w:val="24"/>
          <w:lang w:eastAsia="ru-RU"/>
        </w:rPr>
      </w:pPr>
    </w:p>
    <w:p w:rsidR="00424F33" w:rsidRPr="00D856EB" w:rsidRDefault="00424F33" w:rsidP="00D856EB">
      <w:pPr>
        <w:pStyle w:val="a3"/>
        <w:numPr>
          <w:ilvl w:val="0"/>
          <w:numId w:val="22"/>
        </w:numPr>
        <w:shd w:val="clear" w:color="auto" w:fill="FFFFFF"/>
        <w:spacing w:after="0" w:line="240" w:lineRule="auto"/>
        <w:jc w:val="both"/>
        <w:rPr>
          <w:rFonts w:ascii="Times New Roman" w:eastAsia="Times New Roman" w:hAnsi="Times New Roman" w:cs="Times New Roman"/>
          <w:b/>
          <w:sz w:val="24"/>
          <w:szCs w:val="24"/>
          <w:lang w:eastAsia="ru-RU"/>
        </w:rPr>
      </w:pPr>
      <w:r w:rsidRPr="00D856EB">
        <w:rPr>
          <w:rFonts w:ascii="Times New Roman" w:eastAsia="Times New Roman" w:hAnsi="Times New Roman" w:cs="Times New Roman"/>
          <w:b/>
          <w:bCs/>
          <w:i/>
          <w:iCs/>
          <w:color w:val="000000"/>
          <w:sz w:val="24"/>
          <w:szCs w:val="24"/>
          <w:lang w:eastAsia="ru-RU"/>
        </w:rPr>
        <w:t>Примеры расчета</w:t>
      </w:r>
      <w:r w:rsidRPr="00D856EB">
        <w:rPr>
          <w:rFonts w:ascii="Times New Roman" w:eastAsia="Times New Roman" w:hAnsi="Times New Roman" w:cs="Times New Roman"/>
          <w:b/>
          <w:bCs/>
          <w:iCs/>
          <w:color w:val="000000"/>
          <w:sz w:val="24"/>
          <w:szCs w:val="24"/>
          <w:lang w:eastAsia="ru-RU"/>
        </w:rPr>
        <w:t xml:space="preserve">.  </w:t>
      </w:r>
    </w:p>
    <w:p w:rsidR="00424F33" w:rsidRPr="00D856EB" w:rsidRDefault="00424F33" w:rsidP="00424F3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856EB">
        <w:rPr>
          <w:rFonts w:ascii="Times New Roman" w:eastAsia="Times New Roman" w:hAnsi="Times New Roman" w:cs="Times New Roman"/>
          <w:b/>
          <w:color w:val="000000"/>
          <w:sz w:val="24"/>
          <w:szCs w:val="24"/>
          <w:lang w:eastAsia="ru-RU"/>
        </w:rPr>
        <w:t>Пример  1.</w:t>
      </w:r>
      <w:r w:rsidRPr="00424F33">
        <w:rPr>
          <w:rFonts w:ascii="Times New Roman" w:eastAsia="Times New Roman" w:hAnsi="Times New Roman" w:cs="Times New Roman"/>
          <w:b/>
          <w:color w:val="000000"/>
          <w:sz w:val="24"/>
          <w:szCs w:val="24"/>
          <w:lang w:eastAsia="ru-RU"/>
        </w:rPr>
        <w:t xml:space="preserve"> </w:t>
      </w:r>
      <w:r w:rsidRPr="00D856EB">
        <w:rPr>
          <w:rFonts w:ascii="Times New Roman" w:eastAsia="Times New Roman" w:hAnsi="Times New Roman" w:cs="Times New Roman"/>
          <w:color w:val="000000"/>
          <w:sz w:val="24"/>
          <w:szCs w:val="24"/>
          <w:lang w:eastAsia="ru-RU"/>
        </w:rPr>
        <w:t>Расчет</w:t>
      </w:r>
      <w:r w:rsidRPr="00D856EB">
        <w:rPr>
          <w:rFonts w:ascii="Times New Roman" w:eastAsia="Times New Roman" w:hAnsi="Times New Roman" w:cs="Times New Roman"/>
          <w:sz w:val="24"/>
          <w:szCs w:val="24"/>
          <w:lang w:eastAsia="ru-RU"/>
        </w:rPr>
        <w:t xml:space="preserve"> годового расхода электроэнергии энергопотребляющим оборудованием (предельный уровень потребления) </w:t>
      </w:r>
      <w:r w:rsidRPr="00D856EB">
        <w:rPr>
          <w:rFonts w:ascii="Times New Roman" w:eastAsia="Times New Roman" w:hAnsi="Times New Roman" w:cs="Times New Roman"/>
          <w:color w:val="000000"/>
          <w:sz w:val="24"/>
          <w:szCs w:val="24"/>
          <w:lang w:eastAsia="ru-RU"/>
        </w:rPr>
        <w:t xml:space="preserve"> </w:t>
      </w:r>
      <w:r w:rsidRPr="00D856EB">
        <w:rPr>
          <w:rFonts w:ascii="Times New Roman" w:eastAsia="Times New Roman" w:hAnsi="Times New Roman" w:cs="Times New Roman"/>
          <w:bCs/>
          <w:iCs/>
          <w:color w:val="000000"/>
          <w:sz w:val="24"/>
          <w:szCs w:val="24"/>
          <w:lang w:eastAsia="ru-RU"/>
        </w:rPr>
        <w:t xml:space="preserve"> условного продовольственного магазина</w:t>
      </w:r>
      <w:r w:rsidRPr="00D856EB">
        <w:rPr>
          <w:rFonts w:ascii="Times New Roman" w:eastAsia="Times New Roman" w:hAnsi="Times New Roman" w:cs="Times New Roman"/>
          <w:color w:val="000000"/>
          <w:sz w:val="24"/>
          <w:szCs w:val="24"/>
          <w:lang w:eastAsia="ru-RU"/>
        </w:rPr>
        <w:t xml:space="preserve">             </w:t>
      </w:r>
    </w:p>
    <w:p w:rsidR="00424F33" w:rsidRPr="00D856EB" w:rsidRDefault="00424F33" w:rsidP="00424F33">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D856EB">
        <w:rPr>
          <w:rFonts w:ascii="Times New Roman" w:eastAsia="Times New Roman" w:hAnsi="Times New Roman" w:cs="Times New Roman"/>
          <w:b/>
          <w:i/>
          <w:color w:val="000000"/>
          <w:sz w:val="24"/>
          <w:szCs w:val="24"/>
          <w:lang w:eastAsia="ru-RU"/>
        </w:rPr>
        <w:lastRenderedPageBreak/>
        <w:t xml:space="preserve">  Исходные данные:</w:t>
      </w:r>
    </w:p>
    <w:p w:rsidR="00E734D6" w:rsidRDefault="00424F33" w:rsidP="00424F3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24F33">
        <w:rPr>
          <w:rFonts w:ascii="Times New Roman" w:eastAsia="Times New Roman" w:hAnsi="Times New Roman" w:cs="Times New Roman"/>
          <w:color w:val="000000"/>
          <w:sz w:val="24"/>
          <w:szCs w:val="24"/>
          <w:lang w:eastAsia="ru-RU"/>
        </w:rPr>
        <w:t>Вентиляторы приточной и вытяжной вентиляции, 4 шт. по 2,2 кВт Холодильные установки, 6 шт. по 1,65 кВт мощностью каждая Сушильные шкафы, 4 шт. мощностью по 0,89 кВт Время работы единицы электрооборудования определяется технологическим режимом работы предприятия за год, Т, час. Осветительные установки (ОУ) - 30 шт. по 0,08 кВт</w:t>
      </w:r>
      <w:r w:rsidR="00E734D6" w:rsidRPr="00E734D6">
        <w:rPr>
          <w:rFonts w:ascii="Times New Roman" w:eastAsia="Times New Roman" w:hAnsi="Times New Roman" w:cs="Times New Roman"/>
          <w:color w:val="000000"/>
          <w:sz w:val="24"/>
          <w:szCs w:val="24"/>
          <w:lang w:eastAsia="ru-RU"/>
        </w:rPr>
        <w:t xml:space="preserve"> </w:t>
      </w:r>
    </w:p>
    <w:p w:rsidR="00424F33" w:rsidRPr="00E734D6" w:rsidRDefault="00E734D6" w:rsidP="00E734D6">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E734D6">
        <w:rPr>
          <w:rFonts w:ascii="Times New Roman" w:eastAsia="Times New Roman" w:hAnsi="Times New Roman" w:cs="Times New Roman"/>
          <w:b/>
          <w:i/>
          <w:color w:val="000000"/>
          <w:sz w:val="24"/>
          <w:szCs w:val="24"/>
          <w:lang w:eastAsia="ru-RU"/>
        </w:rPr>
        <w:t>Расчет</w:t>
      </w:r>
      <w:r w:rsidR="00424F33" w:rsidRPr="00E734D6">
        <w:rPr>
          <w:rFonts w:ascii="Times New Roman" w:eastAsia="Times New Roman" w:hAnsi="Times New Roman" w:cs="Times New Roman"/>
          <w:b/>
          <w:i/>
          <w:color w:val="000000"/>
          <w:sz w:val="24"/>
          <w:szCs w:val="24"/>
          <w:lang w:eastAsia="ru-RU"/>
        </w:rPr>
        <w:t>:</w:t>
      </w:r>
    </w:p>
    <w:p w:rsidR="00D856EB" w:rsidRPr="00D856EB" w:rsidRDefault="00424F33" w:rsidP="00D856E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color w:val="000000"/>
          <w:sz w:val="24"/>
          <w:szCs w:val="24"/>
          <w:lang w:eastAsia="ru-RU"/>
        </w:rPr>
        <w:t xml:space="preserve">Используя </w:t>
      </w:r>
      <w:r w:rsidR="00D856EB">
        <w:rPr>
          <w:rFonts w:ascii="Times New Roman" w:eastAsia="Times New Roman" w:hAnsi="Times New Roman" w:cs="Times New Roman"/>
          <w:sz w:val="24"/>
          <w:szCs w:val="24"/>
          <w:lang w:eastAsia="ru-RU"/>
        </w:rPr>
        <w:t>формулу (8.1) и</w:t>
      </w:r>
      <w:proofErr w:type="gramStart"/>
      <w:r w:rsidR="00E734D6">
        <w:rPr>
          <w:rFonts w:ascii="Times New Roman" w:eastAsia="Times New Roman" w:hAnsi="Times New Roman" w:cs="Times New Roman"/>
          <w:sz w:val="24"/>
          <w:szCs w:val="24"/>
          <w:lang w:eastAsia="ru-RU"/>
        </w:rPr>
        <w:t xml:space="preserve"> </w:t>
      </w:r>
      <w:r w:rsidR="00D856EB">
        <w:rPr>
          <w:rFonts w:ascii="Times New Roman" w:eastAsia="Times New Roman" w:hAnsi="Times New Roman" w:cs="Times New Roman"/>
          <w:sz w:val="24"/>
          <w:szCs w:val="24"/>
          <w:lang w:eastAsia="ru-RU"/>
        </w:rPr>
        <w:t>Т</w:t>
      </w:r>
      <w:proofErr w:type="gramEnd"/>
      <w:r w:rsidR="00D856EB">
        <w:rPr>
          <w:rFonts w:ascii="Times New Roman" w:eastAsia="Times New Roman" w:hAnsi="Times New Roman" w:cs="Times New Roman"/>
          <w:sz w:val="24"/>
          <w:szCs w:val="24"/>
          <w:lang w:eastAsia="ru-RU"/>
        </w:rPr>
        <w:t xml:space="preserve">абл. 8.1 </w:t>
      </w:r>
      <w:r w:rsidRPr="00424F33">
        <w:rPr>
          <w:rFonts w:ascii="Times New Roman" w:eastAsia="Times New Roman" w:hAnsi="Times New Roman" w:cs="Times New Roman"/>
          <w:color w:val="000000"/>
          <w:sz w:val="24"/>
          <w:szCs w:val="24"/>
          <w:lang w:eastAsia="ru-RU"/>
        </w:rPr>
        <w:t xml:space="preserve">определяем расход электроэнергии </w:t>
      </w:r>
      <w:proofErr w:type="spellStart"/>
      <w:r w:rsidRPr="00424F33">
        <w:rPr>
          <w:rFonts w:ascii="Times New Roman" w:eastAsia="Times New Roman" w:hAnsi="Times New Roman" w:cs="Times New Roman"/>
          <w:color w:val="000000"/>
          <w:sz w:val="24"/>
          <w:szCs w:val="24"/>
          <w:lang w:eastAsia="ru-RU"/>
        </w:rPr>
        <w:t>электроприемниками</w:t>
      </w:r>
      <w:proofErr w:type="spellEnd"/>
      <w:r w:rsidRPr="00424F33">
        <w:rPr>
          <w:rFonts w:ascii="Times New Roman" w:eastAsia="Times New Roman" w:hAnsi="Times New Roman" w:cs="Times New Roman"/>
          <w:color w:val="000000"/>
          <w:sz w:val="24"/>
          <w:szCs w:val="24"/>
          <w:lang w:eastAsia="ru-RU"/>
        </w:rPr>
        <w:t xml:space="preserve">, результаты расчетов заносим в </w:t>
      </w:r>
      <w:r w:rsidR="00D856EB">
        <w:rPr>
          <w:rFonts w:ascii="Times New Roman" w:eastAsia="Times New Roman" w:hAnsi="Times New Roman" w:cs="Times New Roman"/>
          <w:sz w:val="24"/>
          <w:szCs w:val="24"/>
          <w:lang w:eastAsia="ru-RU"/>
        </w:rPr>
        <w:t>табл. 8.8.</w:t>
      </w:r>
    </w:p>
    <w:p w:rsidR="00424F33" w:rsidRPr="00D856EB" w:rsidRDefault="00D856EB" w:rsidP="00424F33">
      <w:pPr>
        <w:shd w:val="clear" w:color="auto" w:fill="FFFFFF"/>
        <w:spacing w:after="0" w:line="240" w:lineRule="auto"/>
        <w:rPr>
          <w:rFonts w:ascii="Times New Roman" w:eastAsia="Times New Roman" w:hAnsi="Times New Roman" w:cs="Times New Roman"/>
          <w:color w:val="000000"/>
          <w:sz w:val="24"/>
          <w:szCs w:val="24"/>
          <w:lang w:eastAsia="ru-RU"/>
        </w:rPr>
      </w:pPr>
      <w:r w:rsidRPr="00D856E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D856EB">
        <w:rPr>
          <w:rFonts w:ascii="Times New Roman" w:eastAsia="Times New Roman" w:hAnsi="Times New Roman" w:cs="Times New Roman"/>
          <w:color w:val="000000"/>
          <w:sz w:val="24"/>
          <w:szCs w:val="24"/>
          <w:lang w:eastAsia="ru-RU"/>
        </w:rPr>
        <w:t>Таблица</w:t>
      </w:r>
      <w:r w:rsidRPr="00D856EB">
        <w:rPr>
          <w:rFonts w:ascii="Times New Roman" w:eastAsia="Times New Roman" w:hAnsi="Times New Roman" w:cs="Times New Roman"/>
          <w:color w:val="000000"/>
          <w:sz w:val="24"/>
          <w:szCs w:val="24"/>
          <w:lang w:eastAsia="ru-RU"/>
        </w:rPr>
        <w:t xml:space="preserve"> 8.8. Результаты расчето</w:t>
      </w:r>
      <w:proofErr w:type="gramStart"/>
      <w:r w:rsidRPr="00D856EB">
        <w:rPr>
          <w:rFonts w:ascii="Times New Roman" w:eastAsia="Times New Roman" w:hAnsi="Times New Roman" w:cs="Times New Roman"/>
          <w:color w:val="000000"/>
          <w:sz w:val="24"/>
          <w:szCs w:val="24"/>
          <w:lang w:eastAsia="ru-RU"/>
        </w:rPr>
        <w:t>в(</w:t>
      </w:r>
      <w:proofErr w:type="gramEnd"/>
      <w:r w:rsidRPr="00D856EB">
        <w:rPr>
          <w:rFonts w:ascii="Times New Roman" w:eastAsia="Times New Roman" w:hAnsi="Times New Roman" w:cs="Times New Roman"/>
          <w:color w:val="000000"/>
          <w:sz w:val="24"/>
          <w:szCs w:val="24"/>
          <w:lang w:eastAsia="ru-RU"/>
        </w:rPr>
        <w:t xml:space="preserve"> пример 1)</w:t>
      </w:r>
    </w:p>
    <w:p w:rsidR="00D856EB" w:rsidRPr="00424F33" w:rsidRDefault="00D856EB" w:rsidP="00424F33">
      <w:pPr>
        <w:shd w:val="clear" w:color="auto" w:fill="FFFFFF"/>
        <w:spacing w:after="0" w:line="240" w:lineRule="auto"/>
        <w:rPr>
          <w:rFonts w:ascii="Times New Roman" w:eastAsia="Times New Roman" w:hAnsi="Times New Roman" w:cs="Times New Roman"/>
          <w:color w:val="000000"/>
          <w:sz w:val="20"/>
          <w:szCs w:val="20"/>
          <w:lang w:eastAsia="ru-RU"/>
        </w:rPr>
      </w:pPr>
    </w:p>
    <w:tbl>
      <w:tblPr>
        <w:tblW w:w="8856" w:type="dxa"/>
        <w:tblInd w:w="40" w:type="dxa"/>
        <w:tblLayout w:type="fixed"/>
        <w:tblCellMar>
          <w:left w:w="40" w:type="dxa"/>
          <w:right w:w="40" w:type="dxa"/>
        </w:tblCellMar>
        <w:tblLook w:val="0000" w:firstRow="0" w:lastRow="0" w:firstColumn="0" w:lastColumn="0" w:noHBand="0" w:noVBand="0"/>
      </w:tblPr>
      <w:tblGrid>
        <w:gridCol w:w="2352"/>
        <w:gridCol w:w="888"/>
        <w:gridCol w:w="1465"/>
        <w:gridCol w:w="1491"/>
        <w:gridCol w:w="1148"/>
        <w:gridCol w:w="1512"/>
      </w:tblGrid>
      <w:tr w:rsidR="00424F33" w:rsidRPr="00D856EB" w:rsidTr="00D856EB">
        <w:trPr>
          <w:trHeight w:hRule="exact" w:val="566"/>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Наименование оборудования</w:t>
            </w:r>
            <w:r w:rsidRPr="00D856EB">
              <w:rPr>
                <w:rFonts w:ascii="Times New Roman" w:eastAsia="Times New Roman" w:hAnsi="Times New Roman" w:cs="Times New Roman"/>
                <w:sz w:val="24"/>
                <w:szCs w:val="24"/>
                <w:lang w:eastAsia="ru-RU"/>
              </w:rPr>
              <w:t xml:space="preserve">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D856EB" w:rsidP="00424F3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N</w:t>
            </w:r>
            <w:r w:rsidR="00424F33" w:rsidRPr="00D856EB">
              <w:rPr>
                <w:rFonts w:ascii="Times New Roman" w:eastAsia="Times New Roman" w:hAnsi="Times New Roman" w:cs="Times New Roman"/>
                <w:color w:val="000000"/>
                <w:sz w:val="24"/>
                <w:szCs w:val="24"/>
                <w:lang w:eastAsia="ru-RU"/>
              </w:rPr>
              <w:t xml:space="preserve"> </w:t>
            </w:r>
          </w:p>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шт.</w:t>
            </w:r>
            <w:r w:rsidRPr="00D856EB">
              <w:rPr>
                <w:rFonts w:ascii="Times New Roman" w:eastAsia="Times New Roman" w:hAnsi="Times New Roman" w:cs="Times New Roman"/>
                <w:sz w:val="24"/>
                <w:szCs w:val="24"/>
                <w:lang w:eastAsia="ru-RU"/>
              </w:rPr>
              <w:t xml:space="preserve"> </w:t>
            </w:r>
          </w:p>
        </w:tc>
        <w:tc>
          <w:tcPr>
            <w:tcW w:w="1465"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proofErr w:type="spellStart"/>
            <w:r w:rsidRPr="00D856EB">
              <w:rPr>
                <w:rFonts w:ascii="Times New Roman" w:eastAsia="Times New Roman" w:hAnsi="Times New Roman" w:cs="Times New Roman"/>
                <w:color w:val="000000"/>
                <w:sz w:val="24"/>
                <w:szCs w:val="24"/>
                <w:lang w:eastAsia="ru-RU"/>
              </w:rPr>
              <w:t>Ру</w:t>
            </w:r>
            <w:proofErr w:type="spellEnd"/>
            <w:r w:rsidRPr="00D856EB">
              <w:rPr>
                <w:rFonts w:ascii="Times New Roman" w:eastAsia="Times New Roman" w:hAnsi="Times New Roman" w:cs="Times New Roman"/>
                <w:color w:val="000000"/>
                <w:sz w:val="24"/>
                <w:szCs w:val="24"/>
                <w:lang w:eastAsia="ru-RU"/>
              </w:rPr>
              <w:t>, кВт</w:t>
            </w:r>
            <w:r w:rsidRPr="00D856EB">
              <w:rPr>
                <w:rFonts w:ascii="Times New Roman" w:eastAsia="Times New Roman" w:hAnsi="Times New Roman" w:cs="Times New Roman"/>
                <w:sz w:val="24"/>
                <w:szCs w:val="24"/>
                <w:lang w:eastAsia="ru-RU"/>
              </w:rPr>
              <w:t xml:space="preserve"> </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D856EB" w:rsidP="00424F33">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424F33" w:rsidRPr="00D856EB">
              <w:rPr>
                <w:rFonts w:ascii="Times New Roman" w:eastAsia="Times New Roman" w:hAnsi="Times New Roman" w:cs="Times New Roman"/>
                <w:color w:val="000000"/>
                <w:sz w:val="24"/>
                <w:szCs w:val="24"/>
                <w:lang w:eastAsia="ru-RU"/>
              </w:rPr>
              <w:t>Ки*</w:t>
            </w:r>
            <w:r>
              <w:rPr>
                <w:rFonts w:ascii="Times New Roman" w:eastAsia="Times New Roman" w:hAnsi="Times New Roman" w:cs="Times New Roman"/>
                <w:color w:val="000000"/>
                <w:sz w:val="24"/>
                <w:szCs w:val="24"/>
                <w:lang w:eastAsia="ru-RU"/>
              </w:rPr>
              <w:t>(паспорт)</w:t>
            </w:r>
            <w:r w:rsidR="00424F33" w:rsidRPr="00D856EB">
              <w:rPr>
                <w:rFonts w:ascii="Times New Roman" w:eastAsia="Times New Roman" w:hAnsi="Times New Roman" w:cs="Times New Roman"/>
                <w:sz w:val="24"/>
                <w:szCs w:val="24"/>
                <w:lang w:eastAsia="ru-RU"/>
              </w:rPr>
              <w:t xml:space="preserve"> </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color w:val="000000"/>
                <w:sz w:val="24"/>
                <w:szCs w:val="24"/>
                <w:lang w:eastAsia="ru-RU"/>
              </w:rPr>
            </w:pPr>
            <w:r w:rsidRPr="00D856EB">
              <w:rPr>
                <w:rFonts w:ascii="Times New Roman" w:eastAsia="Times New Roman" w:hAnsi="Times New Roman" w:cs="Times New Roman"/>
                <w:color w:val="000000"/>
                <w:sz w:val="24"/>
                <w:szCs w:val="24"/>
                <w:lang w:eastAsia="ru-RU"/>
              </w:rPr>
              <w:t>Время работы, Т, ч</w:t>
            </w:r>
            <w:r w:rsidRPr="00D856EB">
              <w:rPr>
                <w:rFonts w:ascii="Times New Roman" w:eastAsia="Times New Roman" w:hAnsi="Times New Roman" w:cs="Times New Roman"/>
                <w:sz w:val="24"/>
                <w:szCs w:val="24"/>
                <w:lang w:eastAsia="ru-RU"/>
              </w:rPr>
              <w:t xml:space="preserve"> </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color w:val="000000"/>
                <w:sz w:val="24"/>
                <w:szCs w:val="24"/>
                <w:lang w:eastAsia="ru-RU"/>
              </w:rPr>
            </w:pPr>
            <w:r w:rsidRPr="00D856EB">
              <w:rPr>
                <w:rFonts w:ascii="Times New Roman" w:eastAsia="Times New Roman" w:hAnsi="Times New Roman" w:cs="Times New Roman"/>
                <w:color w:val="000000"/>
                <w:sz w:val="24"/>
                <w:szCs w:val="24"/>
                <w:lang w:eastAsia="ru-RU"/>
              </w:rPr>
              <w:t xml:space="preserve">Годовой расход э/э, </w:t>
            </w:r>
            <w:r w:rsidRPr="00D856EB">
              <w:rPr>
                <w:rFonts w:ascii="Times New Roman" w:eastAsia="Times New Roman" w:hAnsi="Times New Roman" w:cs="Times New Roman"/>
                <w:color w:val="000000"/>
                <w:sz w:val="24"/>
                <w:szCs w:val="24"/>
                <w:lang w:val="en-US" w:eastAsia="ru-RU"/>
              </w:rPr>
              <w:t>W</w:t>
            </w:r>
            <w:r w:rsidRPr="00D856EB">
              <w:rPr>
                <w:rFonts w:ascii="Times New Roman" w:eastAsia="Times New Roman" w:hAnsi="Times New Roman" w:cs="Times New Roman"/>
                <w:color w:val="000000"/>
                <w:sz w:val="24"/>
                <w:szCs w:val="24"/>
                <w:lang w:eastAsia="ru-RU"/>
              </w:rPr>
              <w:t xml:space="preserve">, </w:t>
            </w:r>
            <w:proofErr w:type="gramStart"/>
            <w:r w:rsidRPr="00D856EB">
              <w:rPr>
                <w:rFonts w:ascii="Times New Roman" w:eastAsia="Times New Roman" w:hAnsi="Times New Roman" w:cs="Times New Roman"/>
                <w:color w:val="000000"/>
                <w:sz w:val="24"/>
                <w:szCs w:val="24"/>
                <w:lang w:eastAsia="ru-RU"/>
              </w:rPr>
              <w:t>кВт-ч</w:t>
            </w:r>
            <w:proofErr w:type="gramEnd"/>
            <w:r w:rsidRPr="00D856EB">
              <w:rPr>
                <w:rFonts w:ascii="Times New Roman" w:eastAsia="Times New Roman" w:hAnsi="Times New Roman" w:cs="Times New Roman"/>
                <w:sz w:val="24"/>
                <w:szCs w:val="24"/>
                <w:lang w:eastAsia="ru-RU"/>
              </w:rPr>
              <w:t xml:space="preserve"> </w:t>
            </w:r>
          </w:p>
        </w:tc>
      </w:tr>
      <w:tr w:rsidR="00424F33" w:rsidRPr="00D856EB" w:rsidTr="0095182C">
        <w:trPr>
          <w:trHeight w:hRule="exact" w:val="283"/>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Вентилятор</w:t>
            </w:r>
            <w:r w:rsidRPr="00D856EB">
              <w:rPr>
                <w:rFonts w:ascii="Times New Roman" w:eastAsia="Times New Roman" w:hAnsi="Times New Roman" w:cs="Times New Roman"/>
                <w:sz w:val="24"/>
                <w:szCs w:val="24"/>
                <w:lang w:eastAsia="ru-RU"/>
              </w:rPr>
              <w:t xml:space="preserve">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4</w:t>
            </w:r>
          </w:p>
        </w:tc>
        <w:tc>
          <w:tcPr>
            <w:tcW w:w="1465"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2,2</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0,8</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800</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5632</w:t>
            </w:r>
          </w:p>
        </w:tc>
      </w:tr>
      <w:tr w:rsidR="00424F33" w:rsidRPr="00D856EB" w:rsidTr="0095182C">
        <w:trPr>
          <w:trHeight w:hRule="exact" w:val="298"/>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Холодильные установки</w:t>
            </w:r>
            <w:r w:rsidRPr="00D856EB">
              <w:rPr>
                <w:rFonts w:ascii="Times New Roman" w:eastAsia="Times New Roman" w:hAnsi="Times New Roman" w:cs="Times New Roman"/>
                <w:sz w:val="24"/>
                <w:szCs w:val="24"/>
                <w:lang w:eastAsia="ru-RU"/>
              </w:rPr>
              <w:t xml:space="preserve">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6</w:t>
            </w:r>
          </w:p>
        </w:tc>
        <w:tc>
          <w:tcPr>
            <w:tcW w:w="1465"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1,65</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0,8</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6048</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59875</w:t>
            </w:r>
          </w:p>
        </w:tc>
      </w:tr>
      <w:tr w:rsidR="00424F33" w:rsidRPr="00D856EB" w:rsidTr="0095182C">
        <w:trPr>
          <w:trHeight w:hRule="exact" w:val="44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Сушильные камеры</w:t>
            </w:r>
            <w:r w:rsidRPr="00D856EB">
              <w:rPr>
                <w:rFonts w:ascii="Times New Roman" w:eastAsia="Times New Roman" w:hAnsi="Times New Roman" w:cs="Times New Roman"/>
                <w:sz w:val="24"/>
                <w:szCs w:val="24"/>
                <w:lang w:eastAsia="ru-RU"/>
              </w:rPr>
              <w:t xml:space="preserve">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4</w:t>
            </w:r>
          </w:p>
        </w:tc>
        <w:tc>
          <w:tcPr>
            <w:tcW w:w="1465"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0,89</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0,6</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800</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1709</w:t>
            </w:r>
          </w:p>
        </w:tc>
      </w:tr>
      <w:tr w:rsidR="00424F33" w:rsidRPr="00D856EB" w:rsidTr="0095182C">
        <w:trPr>
          <w:trHeight w:hRule="exact" w:val="275"/>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Освещение</w:t>
            </w:r>
            <w:r w:rsidRPr="00D856EB">
              <w:rPr>
                <w:rFonts w:ascii="Times New Roman" w:eastAsia="Times New Roman" w:hAnsi="Times New Roman" w:cs="Times New Roman"/>
                <w:sz w:val="24"/>
                <w:szCs w:val="24"/>
                <w:lang w:eastAsia="ru-RU"/>
              </w:rPr>
              <w:t xml:space="preserve">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30</w:t>
            </w:r>
          </w:p>
        </w:tc>
        <w:tc>
          <w:tcPr>
            <w:tcW w:w="1465"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0,08</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0,8</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4200</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jc w:val="center"/>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8064</w:t>
            </w:r>
          </w:p>
        </w:tc>
      </w:tr>
      <w:tr w:rsidR="00424F33" w:rsidRPr="00D856EB" w:rsidTr="0095182C">
        <w:trPr>
          <w:trHeight w:hRule="exact" w:val="276"/>
        </w:trPr>
        <w:tc>
          <w:tcPr>
            <w:tcW w:w="8856" w:type="dxa"/>
            <w:gridSpan w:val="6"/>
            <w:tcBorders>
              <w:top w:val="single" w:sz="6" w:space="0" w:color="auto"/>
              <w:left w:val="single" w:sz="6" w:space="0" w:color="auto"/>
              <w:bottom w:val="single" w:sz="6" w:space="0" w:color="auto"/>
              <w:right w:val="single" w:sz="6" w:space="0" w:color="auto"/>
            </w:tcBorders>
            <w:shd w:val="clear" w:color="auto" w:fill="FFFFFF"/>
          </w:tcPr>
          <w:p w:rsidR="00424F33" w:rsidRPr="00D856EB" w:rsidRDefault="00424F33" w:rsidP="00424F33">
            <w:pPr>
              <w:shd w:val="clear" w:color="auto" w:fill="FFFFFF"/>
              <w:spacing w:after="0" w:line="240" w:lineRule="auto"/>
              <w:rPr>
                <w:rFonts w:ascii="Times New Roman" w:eastAsia="Times New Roman" w:hAnsi="Times New Roman" w:cs="Times New Roman"/>
                <w:sz w:val="24"/>
                <w:szCs w:val="24"/>
                <w:lang w:eastAsia="ru-RU"/>
              </w:rPr>
            </w:pPr>
            <w:r w:rsidRPr="00D856EB">
              <w:rPr>
                <w:rFonts w:ascii="Times New Roman" w:eastAsia="Times New Roman" w:hAnsi="Times New Roman" w:cs="Times New Roman"/>
                <w:color w:val="000000"/>
                <w:sz w:val="24"/>
                <w:szCs w:val="24"/>
                <w:lang w:eastAsia="ru-RU"/>
              </w:rPr>
              <w:t>Итого:                                                                                                  75276</w:t>
            </w:r>
            <w:r w:rsidRPr="00D856EB">
              <w:rPr>
                <w:rFonts w:ascii="Times New Roman" w:eastAsia="Times New Roman" w:hAnsi="Times New Roman" w:cs="Times New Roman"/>
                <w:sz w:val="24"/>
                <w:szCs w:val="24"/>
                <w:lang w:eastAsia="ru-RU"/>
              </w:rPr>
              <w:t xml:space="preserve"> </w:t>
            </w:r>
          </w:p>
        </w:tc>
      </w:tr>
    </w:tbl>
    <w:p w:rsidR="00424F33" w:rsidRPr="00424F33" w:rsidRDefault="00E734D6"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color w:val="000000"/>
          <w:sz w:val="24"/>
          <w:szCs w:val="24"/>
          <w:lang w:eastAsia="ru-RU"/>
        </w:rPr>
        <w:t xml:space="preserve"> </w:t>
      </w:r>
      <w:r w:rsidR="00424F33" w:rsidRPr="00424F33">
        <w:rPr>
          <w:rFonts w:ascii="Times New Roman" w:eastAsia="Times New Roman" w:hAnsi="Times New Roman" w:cs="Times New Roman"/>
          <w:color w:val="000000"/>
          <w:sz w:val="24"/>
          <w:szCs w:val="24"/>
          <w:lang w:eastAsia="ru-RU"/>
        </w:rPr>
        <w:t>Ответ: Предельный уровень потребления электрической энергии за год магазином</w:t>
      </w:r>
      <w:r w:rsidR="00424F33" w:rsidRPr="00424F33">
        <w:rPr>
          <w:rFonts w:ascii="Times New Roman" w:eastAsia="Times New Roman" w:hAnsi="Times New Roman" w:cs="Times New Roman"/>
          <w:sz w:val="24"/>
          <w:szCs w:val="24"/>
          <w:lang w:eastAsia="ru-RU"/>
        </w:rPr>
        <w:t xml:space="preserve"> </w:t>
      </w:r>
      <w:r w:rsidR="00424F33" w:rsidRPr="00424F33">
        <w:rPr>
          <w:rFonts w:ascii="Times New Roman" w:eastAsia="Times New Roman" w:hAnsi="Times New Roman" w:cs="Times New Roman"/>
          <w:color w:val="000000"/>
          <w:sz w:val="24"/>
          <w:szCs w:val="24"/>
          <w:lang w:eastAsia="ru-RU"/>
        </w:rPr>
        <w:t xml:space="preserve">составляет: </w:t>
      </w:r>
      <w:r w:rsidR="00424F33" w:rsidRPr="00424F33">
        <w:rPr>
          <w:rFonts w:ascii="Times New Roman" w:eastAsia="Times New Roman" w:hAnsi="Times New Roman" w:cs="Times New Roman"/>
          <w:color w:val="000000"/>
          <w:sz w:val="24"/>
          <w:szCs w:val="24"/>
          <w:lang w:val="en-US" w:eastAsia="ru-RU"/>
        </w:rPr>
        <w:t>W</w:t>
      </w:r>
      <w:r w:rsidR="00424F33" w:rsidRPr="00424F33">
        <w:rPr>
          <w:rFonts w:ascii="Times New Roman" w:eastAsia="Times New Roman" w:hAnsi="Times New Roman" w:cs="Times New Roman"/>
          <w:color w:val="000000"/>
          <w:sz w:val="24"/>
          <w:szCs w:val="24"/>
          <w:lang w:eastAsia="ru-RU"/>
        </w:rPr>
        <w:t xml:space="preserve"> = 75276 кВт-ч.</w:t>
      </w:r>
    </w:p>
    <w:p w:rsidR="00E734D6" w:rsidRDefault="00E734D6" w:rsidP="00424F33">
      <w:pPr>
        <w:shd w:val="clear" w:color="auto" w:fill="FFFFFF"/>
        <w:spacing w:after="0" w:line="240" w:lineRule="auto"/>
        <w:ind w:firstLine="709"/>
        <w:jc w:val="both"/>
        <w:rPr>
          <w:rFonts w:ascii="Times New Roman" w:eastAsia="Times New Roman" w:hAnsi="Times New Roman" w:cs="Times New Roman"/>
          <w:b/>
          <w:bCs/>
          <w:iCs/>
          <w:color w:val="000000"/>
          <w:sz w:val="24"/>
          <w:szCs w:val="24"/>
          <w:lang w:eastAsia="ru-RU"/>
        </w:rPr>
      </w:pPr>
    </w:p>
    <w:p w:rsidR="00424F33" w:rsidRPr="00E734D6" w:rsidRDefault="00424F33"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734D6">
        <w:rPr>
          <w:rFonts w:ascii="Times New Roman" w:eastAsia="Times New Roman" w:hAnsi="Times New Roman" w:cs="Times New Roman"/>
          <w:b/>
          <w:bCs/>
          <w:iCs/>
          <w:color w:val="000000"/>
          <w:sz w:val="24"/>
          <w:szCs w:val="24"/>
          <w:lang w:eastAsia="ru-RU"/>
        </w:rPr>
        <w:t>Пример 2.</w:t>
      </w:r>
      <w:r w:rsidRPr="00424F33">
        <w:rPr>
          <w:rFonts w:ascii="Times New Roman" w:eastAsia="Times New Roman" w:hAnsi="Times New Roman" w:cs="Times New Roman"/>
          <w:b/>
          <w:bCs/>
          <w:iCs/>
          <w:color w:val="000000"/>
          <w:sz w:val="24"/>
          <w:szCs w:val="24"/>
          <w:lang w:eastAsia="ru-RU"/>
        </w:rPr>
        <w:t xml:space="preserve"> </w:t>
      </w:r>
      <w:r w:rsidRPr="00E734D6">
        <w:rPr>
          <w:rFonts w:ascii="Times New Roman" w:eastAsia="Times New Roman" w:hAnsi="Times New Roman" w:cs="Times New Roman"/>
          <w:bCs/>
          <w:iCs/>
          <w:color w:val="000000"/>
          <w:sz w:val="24"/>
          <w:szCs w:val="24"/>
          <w:lang w:eastAsia="ru-RU"/>
        </w:rPr>
        <w:t>Расчет годового расхода электроэнергии на освещение аудитории учебного заведения.</w:t>
      </w:r>
    </w:p>
    <w:p w:rsidR="00E734D6" w:rsidRPr="00E734D6" w:rsidRDefault="00424F33" w:rsidP="00E734D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734D6">
        <w:rPr>
          <w:rFonts w:ascii="Times New Roman" w:eastAsia="Times New Roman" w:hAnsi="Times New Roman" w:cs="Times New Roman"/>
          <w:b/>
          <w:i/>
          <w:color w:val="000000"/>
          <w:sz w:val="24"/>
          <w:szCs w:val="24"/>
          <w:lang w:eastAsia="ru-RU"/>
        </w:rPr>
        <w:t>Исходные данные</w:t>
      </w:r>
      <w:r w:rsidRPr="00424F33">
        <w:rPr>
          <w:rFonts w:ascii="Times New Roman" w:eastAsia="Times New Roman" w:hAnsi="Times New Roman" w:cs="Times New Roman"/>
          <w:color w:val="000000"/>
          <w:sz w:val="24"/>
          <w:szCs w:val="24"/>
          <w:lang w:eastAsia="ru-RU"/>
        </w:rPr>
        <w:t>:</w:t>
      </w:r>
      <w:r w:rsidR="00E734D6">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color w:val="000000"/>
          <w:sz w:val="24"/>
          <w:szCs w:val="24"/>
          <w:lang w:eastAsia="ru-RU"/>
        </w:rPr>
        <w:t xml:space="preserve">Площадь аудитории, </w:t>
      </w:r>
      <w:r w:rsidRPr="00424F33">
        <w:rPr>
          <w:rFonts w:ascii="Times New Roman" w:eastAsia="Times New Roman" w:hAnsi="Times New Roman" w:cs="Times New Roman"/>
          <w:color w:val="000000"/>
          <w:sz w:val="24"/>
          <w:szCs w:val="24"/>
          <w:lang w:val="en-US" w:eastAsia="ru-RU"/>
        </w:rPr>
        <w:t>S</w:t>
      </w:r>
      <w:r w:rsidRPr="00424F33">
        <w:rPr>
          <w:rFonts w:ascii="Times New Roman" w:eastAsia="Times New Roman" w:hAnsi="Times New Roman" w:cs="Times New Roman"/>
          <w:color w:val="000000"/>
          <w:sz w:val="24"/>
          <w:szCs w:val="24"/>
          <w:lang w:eastAsia="ru-RU"/>
        </w:rPr>
        <w:t xml:space="preserve"> = 70м</w:t>
      </w:r>
      <w:r w:rsidRPr="00424F33">
        <w:rPr>
          <w:rFonts w:ascii="Times New Roman" w:eastAsia="Times New Roman" w:hAnsi="Times New Roman" w:cs="Times New Roman"/>
          <w:color w:val="000000"/>
          <w:sz w:val="24"/>
          <w:szCs w:val="24"/>
          <w:vertAlign w:val="superscript"/>
          <w:lang w:eastAsia="ru-RU"/>
        </w:rPr>
        <w:t>2</w:t>
      </w: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color w:val="000000"/>
          <w:sz w:val="24"/>
          <w:szCs w:val="24"/>
          <w:lang w:eastAsia="ru-RU"/>
        </w:rPr>
        <w:t xml:space="preserve">освещенность рабочей поверхности - 300 </w:t>
      </w:r>
      <w:proofErr w:type="spellStart"/>
      <w:r w:rsidRPr="00424F33">
        <w:rPr>
          <w:rFonts w:ascii="Times New Roman" w:eastAsia="Times New Roman" w:hAnsi="Times New Roman" w:cs="Times New Roman"/>
          <w:color w:val="000000"/>
          <w:sz w:val="24"/>
          <w:szCs w:val="24"/>
          <w:lang w:eastAsia="ru-RU"/>
        </w:rPr>
        <w:t>лк</w:t>
      </w:r>
      <w:proofErr w:type="spellEnd"/>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color w:val="000000"/>
          <w:sz w:val="24"/>
          <w:szCs w:val="24"/>
          <w:lang w:eastAsia="ru-RU"/>
        </w:rPr>
        <w:t>высота аудитории -4м</w:t>
      </w:r>
      <w:r w:rsidRPr="00424F33">
        <w:rPr>
          <w:rFonts w:ascii="Times New Roman" w:eastAsia="Times New Roman" w:hAnsi="Times New Roman" w:cs="Times New Roman"/>
          <w:sz w:val="24"/>
          <w:szCs w:val="24"/>
          <w:lang w:eastAsia="ru-RU"/>
        </w:rPr>
        <w:t>, к</w:t>
      </w:r>
      <w:r w:rsidRPr="00424F33">
        <w:rPr>
          <w:rFonts w:ascii="Times New Roman" w:eastAsia="Times New Roman" w:hAnsi="Times New Roman" w:cs="Times New Roman"/>
          <w:color w:val="000000"/>
          <w:sz w:val="24"/>
          <w:szCs w:val="24"/>
          <w:lang w:eastAsia="ru-RU"/>
        </w:rPr>
        <w:t xml:space="preserve">оэффициент одновременности, Ко </w:t>
      </w:r>
      <w:r w:rsidR="00E734D6">
        <w:rPr>
          <w:rFonts w:ascii="Times New Roman" w:eastAsia="Times New Roman" w:hAnsi="Times New Roman" w:cs="Times New Roman"/>
          <w:sz w:val="24"/>
          <w:szCs w:val="24"/>
          <w:lang w:eastAsia="ru-RU"/>
        </w:rPr>
        <w:t>= 0,95 (табл. 8.3</w:t>
      </w:r>
      <w:r w:rsidRPr="00424F33">
        <w:rPr>
          <w:rFonts w:ascii="Times New Roman" w:eastAsia="Times New Roman" w:hAnsi="Times New Roman" w:cs="Times New Roman"/>
          <w:sz w:val="24"/>
          <w:szCs w:val="24"/>
          <w:lang w:eastAsia="ru-RU"/>
        </w:rPr>
        <w:t>), к</w:t>
      </w:r>
      <w:r w:rsidRPr="00424F33">
        <w:rPr>
          <w:rFonts w:ascii="Times New Roman" w:eastAsia="Times New Roman" w:hAnsi="Times New Roman" w:cs="Times New Roman"/>
          <w:color w:val="000000"/>
          <w:sz w:val="24"/>
          <w:szCs w:val="24"/>
          <w:lang w:eastAsia="ru-RU"/>
        </w:rPr>
        <w:t>оэффициент спроса, Кс = 0,</w:t>
      </w:r>
      <w:r w:rsidRPr="00424F33">
        <w:rPr>
          <w:rFonts w:ascii="Times New Roman" w:eastAsia="Times New Roman" w:hAnsi="Times New Roman" w:cs="Times New Roman"/>
          <w:sz w:val="24"/>
          <w:szCs w:val="24"/>
          <w:lang w:eastAsia="ru-RU"/>
        </w:rPr>
        <w:t>8 (табл</w:t>
      </w:r>
      <w:r w:rsidR="00E734D6">
        <w:rPr>
          <w:rFonts w:ascii="Times New Roman" w:eastAsia="Times New Roman" w:hAnsi="Times New Roman" w:cs="Times New Roman"/>
          <w:sz w:val="24"/>
          <w:szCs w:val="24"/>
          <w:lang w:eastAsia="ru-RU"/>
        </w:rPr>
        <w:t>. 8.4</w:t>
      </w:r>
      <w:r w:rsidRPr="00424F33">
        <w:rPr>
          <w:rFonts w:ascii="Times New Roman" w:eastAsia="Times New Roman" w:hAnsi="Times New Roman" w:cs="Times New Roman"/>
          <w:sz w:val="24"/>
          <w:szCs w:val="24"/>
          <w:lang w:eastAsia="ru-RU"/>
        </w:rPr>
        <w:t>), к</w:t>
      </w:r>
      <w:r w:rsidRPr="00424F33">
        <w:rPr>
          <w:rFonts w:ascii="Times New Roman" w:eastAsia="Times New Roman" w:hAnsi="Times New Roman" w:cs="Times New Roman"/>
          <w:color w:val="000000"/>
          <w:sz w:val="24"/>
          <w:szCs w:val="24"/>
          <w:lang w:eastAsia="ru-RU"/>
        </w:rPr>
        <w:t>оэффициент, учитывающий широту расположения помещения</w:t>
      </w: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color w:val="000000"/>
          <w:sz w:val="24"/>
          <w:szCs w:val="24"/>
          <w:lang w:eastAsia="ru-RU"/>
        </w:rPr>
        <w:t xml:space="preserve">на местности, </w:t>
      </w:r>
      <w:r w:rsidRPr="00424F33">
        <w:rPr>
          <w:rFonts w:ascii="Times New Roman" w:eastAsia="Times New Roman" w:hAnsi="Times New Roman" w:cs="Times New Roman"/>
          <w:sz w:val="24"/>
          <w:szCs w:val="24"/>
          <w:lang w:eastAsia="ru-RU"/>
        </w:rPr>
        <w:t>Кш = 1,011, п</w:t>
      </w:r>
      <w:r w:rsidRPr="00424F33">
        <w:rPr>
          <w:rFonts w:ascii="Times New Roman" w:eastAsia="Times New Roman" w:hAnsi="Times New Roman" w:cs="Times New Roman"/>
          <w:color w:val="000000"/>
          <w:sz w:val="24"/>
          <w:szCs w:val="24"/>
          <w:lang w:eastAsia="ru-RU"/>
        </w:rPr>
        <w:t xml:space="preserve">родолжительность работы осветительных </w:t>
      </w:r>
      <w:r w:rsidR="00E734D6" w:rsidRPr="00424F33">
        <w:rPr>
          <w:rFonts w:ascii="Times New Roman" w:eastAsia="Times New Roman" w:hAnsi="Times New Roman" w:cs="Times New Roman"/>
          <w:color w:val="000000"/>
          <w:sz w:val="24"/>
          <w:szCs w:val="24"/>
          <w:lang w:eastAsia="ru-RU"/>
        </w:rPr>
        <w:t>приборов в сутки, Т = 6 ч</w:t>
      </w:r>
      <w:r w:rsidR="00E734D6" w:rsidRPr="00424F33">
        <w:rPr>
          <w:rFonts w:ascii="Times New Roman" w:eastAsia="Times New Roman" w:hAnsi="Times New Roman" w:cs="Times New Roman"/>
          <w:sz w:val="24"/>
          <w:szCs w:val="24"/>
          <w:lang w:eastAsia="ru-RU"/>
        </w:rPr>
        <w:t xml:space="preserve"> </w:t>
      </w:r>
      <w:r w:rsidR="00E734D6" w:rsidRPr="00424F33">
        <w:rPr>
          <w:rFonts w:ascii="Times New Roman" w:eastAsia="Times New Roman" w:hAnsi="Times New Roman" w:cs="Times New Roman"/>
          <w:color w:val="000000"/>
          <w:sz w:val="24"/>
          <w:szCs w:val="24"/>
          <w:lang w:eastAsia="ru-RU"/>
        </w:rPr>
        <w:t>(режим работы учебного заведения)</w:t>
      </w:r>
      <w:r w:rsidR="00E734D6">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sz w:val="24"/>
          <w:szCs w:val="24"/>
          <w:lang w:eastAsia="ru-RU"/>
        </w:rPr>
        <w:t>По нормативным справочникам для требуемой освещенности рабочей поверхности принимаем</w:t>
      </w:r>
      <w:r w:rsidRPr="00424F33">
        <w:rPr>
          <w:rFonts w:ascii="Times New Roman" w:eastAsia="Times New Roman" w:hAnsi="Times New Roman" w:cs="Times New Roman"/>
          <w:color w:val="000000"/>
          <w:sz w:val="24"/>
          <w:szCs w:val="24"/>
          <w:lang w:eastAsia="ru-RU"/>
        </w:rPr>
        <w:t xml:space="preserve">, что </w:t>
      </w:r>
      <w:proofErr w:type="spellStart"/>
      <w:r w:rsidRPr="00424F33">
        <w:rPr>
          <w:rFonts w:ascii="Times New Roman" w:eastAsia="Times New Roman" w:hAnsi="Times New Roman" w:cs="Times New Roman"/>
          <w:color w:val="000000"/>
          <w:sz w:val="24"/>
          <w:szCs w:val="24"/>
          <w:lang w:val="en-US" w:eastAsia="ru-RU"/>
        </w:rPr>
        <w:t>wi</w:t>
      </w:r>
      <w:proofErr w:type="spellEnd"/>
      <w:r w:rsidRPr="00424F33">
        <w:rPr>
          <w:rFonts w:ascii="Times New Roman" w:eastAsia="Times New Roman" w:hAnsi="Times New Roman" w:cs="Times New Roman"/>
          <w:color w:val="000000"/>
          <w:sz w:val="24"/>
          <w:szCs w:val="24"/>
          <w:lang w:eastAsia="ru-RU"/>
        </w:rPr>
        <w:t xml:space="preserve"> = 21,0 кВт/м</w:t>
      </w:r>
      <w:proofErr w:type="gramStart"/>
      <w:r w:rsidRPr="00424F33">
        <w:rPr>
          <w:rFonts w:ascii="Times New Roman" w:eastAsia="Times New Roman" w:hAnsi="Times New Roman" w:cs="Times New Roman"/>
          <w:color w:val="000000"/>
          <w:sz w:val="24"/>
          <w:szCs w:val="24"/>
          <w:vertAlign w:val="superscript"/>
          <w:lang w:eastAsia="ru-RU"/>
        </w:rPr>
        <w:t>2</w:t>
      </w:r>
      <w:proofErr w:type="gramEnd"/>
      <w:r w:rsidR="00E734D6">
        <w:rPr>
          <w:rFonts w:ascii="Times New Roman" w:eastAsia="Times New Roman" w:hAnsi="Times New Roman" w:cs="Times New Roman"/>
          <w:color w:val="000000"/>
          <w:sz w:val="24"/>
          <w:szCs w:val="24"/>
          <w:vertAlign w:val="superscript"/>
          <w:lang w:eastAsia="ru-RU"/>
        </w:rPr>
        <w:t xml:space="preserve">. </w:t>
      </w:r>
      <w:r w:rsidR="00E734D6" w:rsidRPr="00E734D6">
        <w:rPr>
          <w:rFonts w:ascii="Times New Roman" w:eastAsia="Times New Roman" w:hAnsi="Times New Roman" w:cs="Times New Roman"/>
          <w:color w:val="000000"/>
          <w:sz w:val="24"/>
          <w:szCs w:val="24"/>
          <w:lang w:eastAsia="ru-RU"/>
        </w:rPr>
        <w:t xml:space="preserve"> </w:t>
      </w:r>
      <w:r w:rsidR="00E734D6">
        <w:rPr>
          <w:rFonts w:ascii="Times New Roman" w:eastAsia="Times New Roman" w:hAnsi="Times New Roman" w:cs="Times New Roman"/>
          <w:color w:val="000000"/>
          <w:sz w:val="24"/>
          <w:szCs w:val="24"/>
          <w:lang w:eastAsia="ru-RU"/>
        </w:rPr>
        <w:t xml:space="preserve">. </w:t>
      </w:r>
    </w:p>
    <w:p w:rsidR="00E734D6" w:rsidRPr="00424F33" w:rsidRDefault="00E734D6" w:rsidP="00E734D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E734D6">
        <w:rPr>
          <w:rFonts w:ascii="Times New Roman" w:eastAsia="Times New Roman" w:hAnsi="Times New Roman" w:cs="Times New Roman"/>
          <w:b/>
          <w:i/>
          <w:color w:val="000000"/>
          <w:sz w:val="24"/>
          <w:szCs w:val="24"/>
          <w:lang w:eastAsia="ru-RU"/>
        </w:rPr>
        <w:t>Расчет:</w:t>
      </w:r>
    </w:p>
    <w:p w:rsidR="00424F33" w:rsidRPr="00424F33" w:rsidRDefault="00E734D6" w:rsidP="00E734D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color w:val="000000"/>
          <w:sz w:val="24"/>
          <w:szCs w:val="24"/>
          <w:lang w:eastAsia="ru-RU"/>
        </w:rPr>
        <w:t>Годовое потребление электроэнергии осветительными приборами</w:t>
      </w:r>
      <w:r w:rsidRPr="00424F33">
        <w:rPr>
          <w:rFonts w:ascii="Times New Roman" w:eastAsia="Times New Roman" w:hAnsi="Times New Roman" w:cs="Times New Roman"/>
          <w:sz w:val="24"/>
          <w:szCs w:val="24"/>
          <w:lang w:eastAsia="ru-RU"/>
        </w:rPr>
        <w:t xml:space="preserve"> </w:t>
      </w:r>
      <w:r w:rsidRPr="00424F33">
        <w:rPr>
          <w:rFonts w:ascii="Times New Roman" w:eastAsia="Times New Roman" w:hAnsi="Times New Roman" w:cs="Times New Roman"/>
          <w:color w:val="000000"/>
          <w:sz w:val="24"/>
          <w:szCs w:val="24"/>
          <w:lang w:eastAsia="ru-RU"/>
        </w:rPr>
        <w:t>определяем</w:t>
      </w:r>
      <w:r w:rsidRPr="00E734D6">
        <w:rPr>
          <w:rFonts w:ascii="Times New Roman" w:eastAsia="Times New Roman" w:hAnsi="Times New Roman" w:cs="Times New Roman"/>
          <w:color w:val="000000"/>
          <w:sz w:val="24"/>
          <w:szCs w:val="24"/>
          <w:lang w:eastAsia="ru-RU"/>
        </w:rPr>
        <w:t xml:space="preserve"> </w:t>
      </w:r>
      <w:r w:rsidRPr="00424F33">
        <w:rPr>
          <w:rFonts w:ascii="Times New Roman" w:eastAsia="Times New Roman" w:hAnsi="Times New Roman" w:cs="Times New Roman"/>
          <w:color w:val="000000"/>
          <w:sz w:val="24"/>
          <w:szCs w:val="24"/>
          <w:lang w:eastAsia="ru-RU"/>
        </w:rPr>
        <w:t>по форму</w:t>
      </w:r>
      <w:r>
        <w:rPr>
          <w:rFonts w:ascii="Times New Roman" w:eastAsia="Times New Roman" w:hAnsi="Times New Roman" w:cs="Times New Roman"/>
          <w:sz w:val="24"/>
          <w:szCs w:val="24"/>
          <w:lang w:eastAsia="ru-RU"/>
        </w:rPr>
        <w:t>ле (8.8).</w:t>
      </w:r>
    </w:p>
    <w:p w:rsidR="00424F33" w:rsidRPr="00424F33" w:rsidRDefault="00424F33"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iCs/>
          <w:color w:val="000000"/>
          <w:sz w:val="24"/>
          <w:szCs w:val="24"/>
          <w:lang w:val="en-US" w:eastAsia="ru-RU"/>
        </w:rPr>
        <w:t>W</w:t>
      </w:r>
      <w:r w:rsidRPr="00424F33">
        <w:rPr>
          <w:rFonts w:ascii="Times New Roman" w:eastAsia="Times New Roman" w:hAnsi="Times New Roman" w:cs="Times New Roman"/>
          <w:iCs/>
          <w:color w:val="000000"/>
          <w:sz w:val="24"/>
          <w:szCs w:val="24"/>
          <w:lang w:eastAsia="ru-RU"/>
        </w:rPr>
        <w:t xml:space="preserve"> = 21</w:t>
      </w:r>
      <w:proofErr w:type="gramStart"/>
      <w:r w:rsidRPr="00424F33">
        <w:rPr>
          <w:rFonts w:ascii="Times New Roman" w:eastAsia="Times New Roman" w:hAnsi="Times New Roman" w:cs="Times New Roman"/>
          <w:iCs/>
          <w:color w:val="000000"/>
          <w:sz w:val="24"/>
          <w:szCs w:val="24"/>
          <w:lang w:eastAsia="ru-RU"/>
        </w:rPr>
        <w:t>,0</w:t>
      </w:r>
      <w:proofErr w:type="gramEnd"/>
      <w:r w:rsidRPr="00424F33">
        <w:rPr>
          <w:rFonts w:ascii="Times New Roman" w:eastAsia="Times New Roman" w:hAnsi="Times New Roman" w:cs="Times New Roman"/>
          <w:iCs/>
          <w:color w:val="000000"/>
          <w:sz w:val="24"/>
          <w:szCs w:val="24"/>
          <w:lang w:eastAsia="ru-RU"/>
        </w:rPr>
        <w:t>∙70∙0,95∙1,011∙0,8∙1512= 1707,8 кВт ч/год</w:t>
      </w:r>
    </w:p>
    <w:p w:rsidR="00424F33" w:rsidRPr="00424F33" w:rsidRDefault="00424F33"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color w:val="000000"/>
          <w:sz w:val="24"/>
          <w:szCs w:val="24"/>
          <w:lang w:eastAsia="ru-RU"/>
        </w:rPr>
        <w:t>Годовое потребление электроэнергии с учетом коэффициента запаса освещенности</w:t>
      </w:r>
      <w:r w:rsidR="00E734D6">
        <w:rPr>
          <w:rFonts w:ascii="Times New Roman" w:eastAsia="Times New Roman" w:hAnsi="Times New Roman" w:cs="Times New Roman"/>
          <w:color w:val="000000"/>
          <w:sz w:val="24"/>
          <w:szCs w:val="24"/>
          <w:lang w:eastAsia="ru-RU"/>
        </w:rPr>
        <w:t xml:space="preserve"> </w:t>
      </w:r>
      <w:proofErr w:type="gramStart"/>
      <w:r w:rsidR="00E734D6">
        <w:rPr>
          <w:rFonts w:ascii="Times New Roman" w:eastAsia="Times New Roman" w:hAnsi="Times New Roman" w:cs="Times New Roman"/>
          <w:color w:val="000000"/>
          <w:sz w:val="24"/>
          <w:szCs w:val="24"/>
          <w:lang w:eastAsia="ru-RU"/>
        </w:rPr>
        <w:t xml:space="preserve">( </w:t>
      </w:r>
      <w:proofErr w:type="gramEnd"/>
      <w:r w:rsidR="00E734D6">
        <w:rPr>
          <w:rFonts w:ascii="Times New Roman" w:eastAsia="Times New Roman" w:hAnsi="Times New Roman" w:cs="Times New Roman"/>
          <w:color w:val="000000"/>
          <w:sz w:val="24"/>
          <w:szCs w:val="24"/>
          <w:lang w:eastAsia="ru-RU"/>
        </w:rPr>
        <w:t xml:space="preserve">Табл.8.2) </w:t>
      </w:r>
      <w:r w:rsidRPr="00424F33">
        <w:rPr>
          <w:rFonts w:ascii="Times New Roman" w:eastAsia="Times New Roman" w:hAnsi="Times New Roman" w:cs="Times New Roman"/>
          <w:color w:val="000000"/>
          <w:sz w:val="24"/>
          <w:szCs w:val="24"/>
          <w:lang w:eastAsia="ru-RU"/>
        </w:rPr>
        <w:t>:</w:t>
      </w:r>
      <w:r w:rsidRPr="00424F33">
        <w:rPr>
          <w:rFonts w:ascii="Times New Roman" w:eastAsia="Times New Roman" w:hAnsi="Times New Roman" w:cs="Times New Roman"/>
          <w:sz w:val="24"/>
          <w:szCs w:val="24"/>
          <w:lang w:eastAsia="ru-RU"/>
        </w:rPr>
        <w:t xml:space="preserve"> </w:t>
      </w:r>
      <w:proofErr w:type="spellStart"/>
      <w:r w:rsidRPr="00424F33">
        <w:rPr>
          <w:rFonts w:ascii="Times New Roman" w:eastAsia="Times New Roman" w:hAnsi="Times New Roman" w:cs="Times New Roman"/>
          <w:iCs/>
          <w:color w:val="000000"/>
          <w:sz w:val="24"/>
          <w:szCs w:val="24"/>
          <w:lang w:val="en-US" w:eastAsia="ru-RU"/>
        </w:rPr>
        <w:t>Wo</w:t>
      </w:r>
      <w:proofErr w:type="spellEnd"/>
      <w:r w:rsidRPr="00424F33">
        <w:rPr>
          <w:rFonts w:ascii="Times New Roman" w:eastAsia="Times New Roman" w:hAnsi="Times New Roman" w:cs="Times New Roman"/>
          <w:iCs/>
          <w:color w:val="000000"/>
          <w:sz w:val="24"/>
          <w:szCs w:val="24"/>
          <w:lang w:eastAsia="ru-RU"/>
        </w:rPr>
        <w:t xml:space="preserve"> = 1707</w:t>
      </w:r>
      <w:proofErr w:type="gramStart"/>
      <w:r w:rsidRPr="00424F33">
        <w:rPr>
          <w:rFonts w:ascii="Times New Roman" w:eastAsia="Times New Roman" w:hAnsi="Times New Roman" w:cs="Times New Roman"/>
          <w:iCs/>
          <w:color w:val="000000"/>
          <w:sz w:val="24"/>
          <w:szCs w:val="24"/>
          <w:lang w:eastAsia="ru-RU"/>
        </w:rPr>
        <w:t>,8</w:t>
      </w:r>
      <w:proofErr w:type="gramEnd"/>
      <w:r w:rsidRPr="00424F33">
        <w:rPr>
          <w:rFonts w:ascii="Times New Roman" w:eastAsia="Times New Roman" w:hAnsi="Times New Roman" w:cs="Times New Roman"/>
          <w:iCs/>
          <w:color w:val="000000"/>
          <w:sz w:val="24"/>
          <w:szCs w:val="24"/>
          <w:lang w:eastAsia="ru-RU"/>
        </w:rPr>
        <w:t>∙1,2= 2049,4 кВт ч/год</w:t>
      </w:r>
    </w:p>
    <w:p w:rsidR="00424F33" w:rsidRPr="00424F33" w:rsidRDefault="00424F33" w:rsidP="00424F3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24F33">
        <w:rPr>
          <w:rFonts w:ascii="Times New Roman" w:eastAsia="Times New Roman" w:hAnsi="Times New Roman" w:cs="Times New Roman"/>
          <w:color w:val="000000"/>
          <w:sz w:val="24"/>
          <w:szCs w:val="24"/>
          <w:lang w:eastAsia="ru-RU"/>
        </w:rPr>
        <w:t xml:space="preserve">Ответ: Для данной аудитории предельная норма потребления электроэнергии осветительными приборами составляет 2049,4 кВт </w:t>
      </w:r>
      <w:proofErr w:type="gramStart"/>
      <w:r w:rsidRPr="00424F33">
        <w:rPr>
          <w:rFonts w:ascii="Times New Roman" w:eastAsia="Times New Roman" w:hAnsi="Times New Roman" w:cs="Times New Roman"/>
          <w:color w:val="000000"/>
          <w:sz w:val="24"/>
          <w:szCs w:val="24"/>
          <w:lang w:eastAsia="ru-RU"/>
        </w:rPr>
        <w:t>ч</w:t>
      </w:r>
      <w:proofErr w:type="gramEnd"/>
      <w:r w:rsidRPr="00424F33">
        <w:rPr>
          <w:rFonts w:ascii="Times New Roman" w:eastAsia="Times New Roman" w:hAnsi="Times New Roman" w:cs="Times New Roman"/>
          <w:color w:val="000000"/>
          <w:sz w:val="24"/>
          <w:szCs w:val="24"/>
          <w:lang w:eastAsia="ru-RU"/>
        </w:rPr>
        <w:t>/год.</w:t>
      </w:r>
    </w:p>
    <w:p w:rsidR="008C00EA" w:rsidRDefault="008C00EA" w:rsidP="008C00EA">
      <w:pPr>
        <w:spacing w:after="0" w:line="240" w:lineRule="auto"/>
        <w:ind w:left="654"/>
        <w:jc w:val="both"/>
        <w:rPr>
          <w:rFonts w:ascii="Times New Roman" w:eastAsia="Times New Roman" w:hAnsi="Times New Roman" w:cs="Times New Roman"/>
          <w:b/>
          <w:sz w:val="24"/>
          <w:szCs w:val="24"/>
          <w:lang w:eastAsia="ru-RU"/>
        </w:rPr>
      </w:pPr>
    </w:p>
    <w:p w:rsidR="008C00EA" w:rsidRDefault="008C00EA" w:rsidP="008C00EA">
      <w:pPr>
        <w:spacing w:after="0" w:line="240" w:lineRule="auto"/>
        <w:ind w:left="654"/>
        <w:jc w:val="both"/>
        <w:rPr>
          <w:rFonts w:ascii="Times New Roman" w:eastAsia="Times New Roman" w:hAnsi="Times New Roman" w:cs="Times New Roman"/>
          <w:b/>
          <w:sz w:val="24"/>
          <w:szCs w:val="24"/>
          <w:lang w:eastAsia="ru-RU"/>
        </w:rPr>
      </w:pPr>
    </w:p>
    <w:p w:rsidR="00424F33" w:rsidRPr="008C00EA" w:rsidRDefault="00424F33" w:rsidP="008C00EA">
      <w:pPr>
        <w:pStyle w:val="a3"/>
        <w:numPr>
          <w:ilvl w:val="0"/>
          <w:numId w:val="22"/>
        </w:numPr>
        <w:spacing w:after="0" w:line="240" w:lineRule="auto"/>
        <w:jc w:val="both"/>
        <w:rPr>
          <w:rFonts w:ascii="Times New Roman" w:eastAsia="Times New Roman" w:hAnsi="Times New Roman" w:cs="Times New Roman"/>
          <w:b/>
          <w:sz w:val="24"/>
          <w:szCs w:val="24"/>
          <w:lang w:eastAsia="ru-RU"/>
        </w:rPr>
      </w:pPr>
      <w:r w:rsidRPr="008C00EA">
        <w:rPr>
          <w:rFonts w:ascii="Times New Roman" w:eastAsia="Times New Roman" w:hAnsi="Times New Roman" w:cs="Times New Roman"/>
          <w:b/>
          <w:sz w:val="24"/>
          <w:szCs w:val="24"/>
          <w:lang w:eastAsia="ru-RU"/>
        </w:rPr>
        <w:t>Порядок выполнения работы.</w:t>
      </w:r>
    </w:p>
    <w:p w:rsidR="00424F33" w:rsidRPr="00424F33" w:rsidRDefault="00424F33" w:rsidP="00424F33">
      <w:pPr>
        <w:spacing w:after="0" w:line="240" w:lineRule="auto"/>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b/>
          <w:sz w:val="24"/>
          <w:szCs w:val="24"/>
          <w:lang w:eastAsia="ru-RU"/>
        </w:rPr>
        <w:t xml:space="preserve">    Задание 1.</w:t>
      </w:r>
      <w:r w:rsidRPr="00424F33">
        <w:rPr>
          <w:rFonts w:ascii="Times New Roman" w:eastAsia="Times New Roman" w:hAnsi="Times New Roman" w:cs="Times New Roman"/>
          <w:sz w:val="24"/>
          <w:szCs w:val="24"/>
          <w:lang w:eastAsia="ru-RU"/>
        </w:rPr>
        <w:t xml:space="preserve"> Рассчитать годовой расход электроэнергии энергопотребляющим оборудованием (предельный уровень потребления) по данным таблицы 8.9 в соответствии с вариантом, указанным преподавателем.</w:t>
      </w:r>
    </w:p>
    <w:p w:rsidR="00424F33" w:rsidRPr="00424F33" w:rsidRDefault="008C00EA" w:rsidP="008C00E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таблице: </w:t>
      </w:r>
      <w:r w:rsidR="00424F33" w:rsidRPr="00424F33">
        <w:rPr>
          <w:rFonts w:ascii="Times New Roman" w:eastAsia="Times New Roman" w:hAnsi="Times New Roman" w:cs="Times New Roman"/>
          <w:sz w:val="24"/>
          <w:szCs w:val="24"/>
          <w:lang w:eastAsia="ru-RU"/>
        </w:rPr>
        <w:t xml:space="preserve"> А – установленная мощность </w:t>
      </w:r>
      <w:proofErr w:type="spellStart"/>
      <w:r w:rsidR="00424F33" w:rsidRPr="00424F33">
        <w:rPr>
          <w:rFonts w:ascii="Times New Roman" w:eastAsia="Times New Roman" w:hAnsi="Times New Roman" w:cs="Times New Roman"/>
          <w:sz w:val="24"/>
          <w:szCs w:val="24"/>
          <w:lang w:eastAsia="ru-RU"/>
        </w:rPr>
        <w:t>электроприемника</w:t>
      </w:r>
      <w:proofErr w:type="spellEnd"/>
      <w:r w:rsidR="00424F33" w:rsidRPr="00424F33">
        <w:rPr>
          <w:rFonts w:ascii="Times New Roman" w:eastAsia="Times New Roman" w:hAnsi="Times New Roman" w:cs="Times New Roman"/>
          <w:sz w:val="24"/>
          <w:szCs w:val="24"/>
          <w:lang w:eastAsia="ru-RU"/>
        </w:rPr>
        <w:t xml:space="preserve"> Р</w:t>
      </w:r>
      <w:r w:rsidR="00424F33" w:rsidRPr="00424F33">
        <w:rPr>
          <w:rFonts w:ascii="Times New Roman" w:eastAsia="Times New Roman" w:hAnsi="Times New Roman" w:cs="Times New Roman"/>
          <w:sz w:val="24"/>
          <w:szCs w:val="24"/>
          <w:vertAlign w:val="subscript"/>
          <w:lang w:eastAsia="ru-RU"/>
        </w:rPr>
        <w:t>У;</w:t>
      </w:r>
    </w:p>
    <w:p w:rsidR="00424F33" w:rsidRPr="00424F33" w:rsidRDefault="008C00EA"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bscript"/>
          <w:lang w:eastAsia="ru-RU"/>
        </w:rPr>
        <w:t xml:space="preserve">            </w:t>
      </w:r>
      <w:r w:rsidR="00424F33" w:rsidRPr="00424F33">
        <w:rPr>
          <w:rFonts w:ascii="Times New Roman" w:eastAsia="Times New Roman" w:hAnsi="Times New Roman" w:cs="Times New Roman"/>
          <w:sz w:val="24"/>
          <w:szCs w:val="24"/>
          <w:lang w:eastAsia="ru-RU"/>
        </w:rPr>
        <w:t xml:space="preserve">В – число часов работы оборудования за год, </w:t>
      </w:r>
      <w:proofErr w:type="gramStart"/>
      <w:r w:rsidR="00424F33" w:rsidRPr="00424F33">
        <w:rPr>
          <w:rFonts w:ascii="Times New Roman" w:eastAsia="Times New Roman" w:hAnsi="Times New Roman" w:cs="Times New Roman"/>
          <w:sz w:val="24"/>
          <w:szCs w:val="24"/>
          <w:lang w:eastAsia="ru-RU"/>
        </w:rPr>
        <w:t>ч</w:t>
      </w:r>
      <w:proofErr w:type="gramEnd"/>
      <w:r w:rsidR="00424F33" w:rsidRPr="00424F33">
        <w:rPr>
          <w:rFonts w:ascii="Times New Roman" w:eastAsia="Times New Roman" w:hAnsi="Times New Roman" w:cs="Times New Roman"/>
          <w:sz w:val="24"/>
          <w:szCs w:val="24"/>
          <w:lang w:eastAsia="ru-RU"/>
        </w:rPr>
        <w:t>;</w:t>
      </w:r>
    </w:p>
    <w:p w:rsidR="00424F33" w:rsidRPr="00424F33" w:rsidRDefault="008C00EA"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4F33" w:rsidRPr="00424F33">
        <w:rPr>
          <w:rFonts w:ascii="Times New Roman" w:eastAsia="Times New Roman" w:hAnsi="Times New Roman" w:cs="Times New Roman"/>
          <w:sz w:val="24"/>
          <w:szCs w:val="24"/>
          <w:lang w:eastAsia="ru-RU"/>
        </w:rPr>
        <w:t xml:space="preserve"> С – количество однотипного оборудования (приборов), штук.</w:t>
      </w:r>
    </w:p>
    <w:p w:rsidR="00424F33" w:rsidRPr="008C00EA" w:rsidRDefault="00424F33" w:rsidP="00424F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C00EA">
        <w:rPr>
          <w:rFonts w:ascii="Times New Roman" w:eastAsia="Times New Roman" w:hAnsi="Times New Roman" w:cs="Times New Roman"/>
          <w:sz w:val="24"/>
          <w:szCs w:val="24"/>
          <w:lang w:eastAsia="ru-RU"/>
        </w:rPr>
        <w:t>При расчетах принять, что коэффициент использования установленной мощности для освещения равен: К</w:t>
      </w:r>
      <w:r w:rsidRPr="008C00EA">
        <w:rPr>
          <w:rFonts w:ascii="Times New Roman" w:eastAsia="Times New Roman" w:hAnsi="Times New Roman" w:cs="Times New Roman"/>
          <w:sz w:val="24"/>
          <w:szCs w:val="24"/>
          <w:vertAlign w:val="subscript"/>
          <w:lang w:eastAsia="ru-RU"/>
        </w:rPr>
        <w:t>И</w:t>
      </w:r>
      <w:r w:rsidRPr="008C00EA">
        <w:rPr>
          <w:rFonts w:ascii="Times New Roman" w:eastAsia="Times New Roman" w:hAnsi="Times New Roman" w:cs="Times New Roman"/>
          <w:sz w:val="24"/>
          <w:szCs w:val="24"/>
          <w:lang w:eastAsia="ru-RU"/>
        </w:rPr>
        <w:t>=0,8.</w:t>
      </w:r>
    </w:p>
    <w:p w:rsidR="008C00EA" w:rsidRDefault="00424F33" w:rsidP="00424F33">
      <w:pPr>
        <w:shd w:val="clear" w:color="auto" w:fill="FFFFFF"/>
        <w:spacing w:after="0" w:line="240" w:lineRule="auto"/>
        <w:jc w:val="both"/>
        <w:rPr>
          <w:rFonts w:ascii="Times New Roman" w:eastAsia="Times New Roman" w:hAnsi="Times New Roman" w:cs="Times New Roman"/>
          <w:b/>
          <w:sz w:val="24"/>
          <w:szCs w:val="24"/>
          <w:lang w:eastAsia="ru-RU"/>
        </w:rPr>
      </w:pPr>
      <w:r w:rsidRPr="00424F33">
        <w:rPr>
          <w:rFonts w:ascii="Times New Roman" w:eastAsia="Times New Roman" w:hAnsi="Times New Roman" w:cs="Times New Roman"/>
          <w:b/>
          <w:sz w:val="24"/>
          <w:szCs w:val="24"/>
          <w:lang w:eastAsia="ru-RU"/>
        </w:rPr>
        <w:t xml:space="preserve">   </w:t>
      </w:r>
    </w:p>
    <w:p w:rsidR="008C00EA" w:rsidRDefault="008C00EA" w:rsidP="00424F33">
      <w:pPr>
        <w:shd w:val="clear" w:color="auto" w:fill="FFFFFF"/>
        <w:spacing w:after="0" w:line="240" w:lineRule="auto"/>
        <w:jc w:val="both"/>
        <w:rPr>
          <w:rFonts w:ascii="Times New Roman" w:eastAsia="Times New Roman" w:hAnsi="Times New Roman" w:cs="Times New Roman"/>
          <w:b/>
          <w:sz w:val="24"/>
          <w:szCs w:val="24"/>
          <w:lang w:eastAsia="ru-RU"/>
        </w:rPr>
      </w:pPr>
    </w:p>
    <w:p w:rsidR="008C00EA" w:rsidRDefault="008C00EA" w:rsidP="00424F33">
      <w:pPr>
        <w:shd w:val="clear" w:color="auto" w:fill="FFFFFF"/>
        <w:spacing w:after="0" w:line="240" w:lineRule="auto"/>
        <w:jc w:val="both"/>
        <w:rPr>
          <w:rFonts w:ascii="Times New Roman" w:eastAsia="Times New Roman" w:hAnsi="Times New Roman" w:cs="Times New Roman"/>
          <w:b/>
          <w:sz w:val="24"/>
          <w:szCs w:val="24"/>
          <w:lang w:eastAsia="ru-RU"/>
        </w:rPr>
      </w:pPr>
    </w:p>
    <w:p w:rsidR="008C00EA" w:rsidRDefault="008C00EA" w:rsidP="00424F33">
      <w:pPr>
        <w:shd w:val="clear" w:color="auto" w:fill="FFFFFF"/>
        <w:spacing w:after="0" w:line="240" w:lineRule="auto"/>
        <w:jc w:val="both"/>
        <w:rPr>
          <w:rFonts w:ascii="Times New Roman" w:eastAsia="Times New Roman" w:hAnsi="Times New Roman" w:cs="Times New Roman"/>
          <w:b/>
          <w:sz w:val="24"/>
          <w:szCs w:val="24"/>
          <w:lang w:eastAsia="ru-RU"/>
        </w:rPr>
      </w:pPr>
    </w:p>
    <w:p w:rsidR="008C00EA" w:rsidRPr="00E734D6" w:rsidRDefault="008C00EA" w:rsidP="008C00EA">
      <w:pPr>
        <w:spacing w:after="0" w:line="240" w:lineRule="auto"/>
        <w:ind w:firstLine="708"/>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Таблица 8.9 Варианты исходных данных для задания 1</w:t>
      </w:r>
    </w:p>
    <w:p w:rsidR="008C00EA" w:rsidRPr="00424F33" w:rsidRDefault="008C00EA" w:rsidP="008C00EA">
      <w:pPr>
        <w:spacing w:after="0" w:line="240" w:lineRule="auto"/>
        <w:ind w:firstLine="708"/>
        <w:rPr>
          <w:rFonts w:ascii="Times New Roman" w:eastAsia="Times New Roman" w:hAnsi="Times New Roman" w:cs="Times New Roman"/>
          <w:b/>
          <w:sz w:val="20"/>
          <w:szCs w:val="20"/>
          <w:lang w:eastAsia="ru-RU"/>
        </w:rPr>
      </w:pPr>
    </w:p>
    <w:tbl>
      <w:tblPr>
        <w:tblW w:w="132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706"/>
        <w:gridCol w:w="701"/>
        <w:gridCol w:w="465"/>
        <w:gridCol w:w="648"/>
        <w:gridCol w:w="700"/>
        <w:gridCol w:w="425"/>
        <w:gridCol w:w="603"/>
        <w:gridCol w:w="699"/>
        <w:gridCol w:w="429"/>
        <w:gridCol w:w="695"/>
        <w:gridCol w:w="699"/>
        <w:gridCol w:w="394"/>
        <w:gridCol w:w="695"/>
        <w:gridCol w:w="776"/>
        <w:gridCol w:w="449"/>
        <w:gridCol w:w="706"/>
        <w:gridCol w:w="776"/>
        <w:gridCol w:w="390"/>
        <w:gridCol w:w="768"/>
        <w:gridCol w:w="744"/>
      </w:tblGrid>
      <w:tr w:rsidR="008C00EA" w:rsidRPr="00E734D6" w:rsidTr="00E0463F">
        <w:trPr>
          <w:cantSplit/>
        </w:trPr>
        <w:tc>
          <w:tcPr>
            <w:tcW w:w="796" w:type="dxa"/>
            <w:vMerge w:val="restart"/>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 вар.</w:t>
            </w:r>
          </w:p>
        </w:tc>
        <w:tc>
          <w:tcPr>
            <w:tcW w:w="10956" w:type="dxa"/>
            <w:gridSpan w:val="18"/>
          </w:tcPr>
          <w:p w:rsidR="008C00EA" w:rsidRPr="00E734D6" w:rsidRDefault="008C00EA" w:rsidP="00E0463F">
            <w:pPr>
              <w:tabs>
                <w:tab w:val="left" w:pos="2600"/>
                <w:tab w:val="center" w:pos="5370"/>
              </w:tabs>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ab/>
            </w:r>
            <w:r w:rsidRPr="00E734D6">
              <w:rPr>
                <w:rFonts w:ascii="Times New Roman" w:eastAsia="Times New Roman" w:hAnsi="Times New Roman" w:cs="Times New Roman"/>
                <w:sz w:val="24"/>
                <w:szCs w:val="24"/>
                <w:lang w:eastAsia="ru-RU"/>
              </w:rPr>
              <w:tab/>
              <w:t>Вид энергопотребляющего оборудования</w:t>
            </w:r>
          </w:p>
        </w:tc>
        <w:tc>
          <w:tcPr>
            <w:tcW w:w="1512" w:type="dxa"/>
            <w:gridSpan w:val="2"/>
            <w:vMerge w:val="restart"/>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Освещение</w:t>
            </w:r>
          </w:p>
        </w:tc>
      </w:tr>
      <w:tr w:rsidR="008C00EA" w:rsidRPr="00E734D6" w:rsidTr="00E0463F">
        <w:trPr>
          <w:cantSplit/>
        </w:trPr>
        <w:tc>
          <w:tcPr>
            <w:tcW w:w="796" w:type="dxa"/>
            <w:vMerge/>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p>
        </w:tc>
        <w:tc>
          <w:tcPr>
            <w:tcW w:w="1872" w:type="dxa"/>
            <w:gridSpan w:val="3"/>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электроплита</w:t>
            </w:r>
          </w:p>
        </w:tc>
        <w:tc>
          <w:tcPr>
            <w:tcW w:w="1773" w:type="dxa"/>
            <w:gridSpan w:val="3"/>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транспортер</w:t>
            </w:r>
          </w:p>
        </w:tc>
        <w:tc>
          <w:tcPr>
            <w:tcW w:w="1731" w:type="dxa"/>
            <w:gridSpan w:val="3"/>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вентилятор</w:t>
            </w:r>
          </w:p>
        </w:tc>
        <w:tc>
          <w:tcPr>
            <w:tcW w:w="1788" w:type="dxa"/>
            <w:gridSpan w:val="3"/>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пылесос</w:t>
            </w:r>
          </w:p>
        </w:tc>
        <w:tc>
          <w:tcPr>
            <w:tcW w:w="1920" w:type="dxa"/>
            <w:gridSpan w:val="3"/>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кондиционер</w:t>
            </w:r>
          </w:p>
        </w:tc>
        <w:tc>
          <w:tcPr>
            <w:tcW w:w="1872" w:type="dxa"/>
            <w:gridSpan w:val="3"/>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холодильник</w:t>
            </w:r>
          </w:p>
        </w:tc>
        <w:tc>
          <w:tcPr>
            <w:tcW w:w="1512" w:type="dxa"/>
            <w:gridSpan w:val="2"/>
            <w:vMerge/>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p>
        </w:tc>
      </w:tr>
      <w:tr w:rsidR="008C00EA" w:rsidRPr="00E734D6" w:rsidTr="00E0463F">
        <w:trPr>
          <w:cantSplit/>
        </w:trPr>
        <w:tc>
          <w:tcPr>
            <w:tcW w:w="796" w:type="dxa"/>
            <w:vMerge/>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p>
        </w:tc>
        <w:tc>
          <w:tcPr>
            <w:tcW w:w="70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701"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w:t>
            </w:r>
          </w:p>
        </w:tc>
        <w:tc>
          <w:tcPr>
            <w:tcW w:w="465"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c>
          <w:tcPr>
            <w:tcW w:w="648"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700"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w:t>
            </w:r>
          </w:p>
        </w:tc>
        <w:tc>
          <w:tcPr>
            <w:tcW w:w="425"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c>
          <w:tcPr>
            <w:tcW w:w="603"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699"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w:t>
            </w:r>
          </w:p>
        </w:tc>
        <w:tc>
          <w:tcPr>
            <w:tcW w:w="429"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c>
          <w:tcPr>
            <w:tcW w:w="695"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699"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w:t>
            </w:r>
          </w:p>
        </w:tc>
        <w:tc>
          <w:tcPr>
            <w:tcW w:w="394"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c>
          <w:tcPr>
            <w:tcW w:w="695"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77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w:t>
            </w:r>
          </w:p>
        </w:tc>
        <w:tc>
          <w:tcPr>
            <w:tcW w:w="449"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c>
          <w:tcPr>
            <w:tcW w:w="70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77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В</w:t>
            </w:r>
          </w:p>
        </w:tc>
        <w:tc>
          <w:tcPr>
            <w:tcW w:w="390"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c>
          <w:tcPr>
            <w:tcW w:w="768"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w:t>
            </w:r>
          </w:p>
        </w:tc>
        <w:tc>
          <w:tcPr>
            <w:tcW w:w="744"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1,0</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800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4,5</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390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3,5</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140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5,1</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4300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0,75</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6100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0,05</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1,1</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810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4,4</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380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410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3,4</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130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5,2</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4250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0,76</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6090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0,06</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32</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1,2</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820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4,3</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370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2,3</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420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3,3</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120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5,3</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4200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0,77</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6080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0,07</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33</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1,3</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830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4,2</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360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2,4</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430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3,2</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110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5,4</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4150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0,78</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6070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0,08</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34</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1,4</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840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4,1</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350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2,5</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440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3,1</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100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5,5</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4100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0,79</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6060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0,05</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35</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850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340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2,6</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450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95</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5.6</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0,80</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6050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0,06</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36</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860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4,1</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330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2,7</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460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3,1</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5,7</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0,81</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6040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0,07</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37</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1,7</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870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4,2</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320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2,8</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470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3,2</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85</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5,8</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3950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0,82</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6030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0,08</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38</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1,8</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880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4,3</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310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2,9</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480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3,3</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3900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0,83</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6020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0,05</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39</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10</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1,9</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890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4,4</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490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3,4</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175</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3850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0,84</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6010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0,06</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11</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2,0</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900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4,5</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290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2,9</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500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3,5</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170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3800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0,85</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6000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0,07</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41</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12</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1,9</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890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4,6</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280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2,8</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510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3,6</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165</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5,8</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3750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0,86</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5990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0,08</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42</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13</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1,8</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880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4,7</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270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2,7</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520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3,7</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5,7</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3700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0,87</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5980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0,05</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43</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14</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1,7</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870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4,8</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260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2,6</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530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3,8</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155</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5,6</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3660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0,88</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5970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0,06</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44</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860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4,9</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250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2,5</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540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3,9</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150</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5,5</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3600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0,89</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5960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0,07</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45</w:t>
            </w:r>
          </w:p>
        </w:tc>
      </w:tr>
      <w:tr w:rsidR="008C00EA" w:rsidRPr="00E734D6" w:rsidTr="00E0463F">
        <w:tc>
          <w:tcPr>
            <w:tcW w:w="796" w:type="dxa"/>
          </w:tcPr>
          <w:p w:rsidR="008C00EA" w:rsidRPr="00E734D6" w:rsidRDefault="008C00EA" w:rsidP="00E0463F">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w:t>
            </w:r>
          </w:p>
        </w:tc>
        <w:tc>
          <w:tcPr>
            <w:tcW w:w="701"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850</w:t>
            </w:r>
          </w:p>
        </w:tc>
        <w:tc>
          <w:tcPr>
            <w:tcW w:w="46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64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5,0</w:t>
            </w:r>
          </w:p>
        </w:tc>
        <w:tc>
          <w:tcPr>
            <w:tcW w:w="70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240</w:t>
            </w:r>
          </w:p>
        </w:tc>
        <w:tc>
          <w:tcPr>
            <w:tcW w:w="42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603"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2,4</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550</w:t>
            </w:r>
          </w:p>
        </w:tc>
        <w:tc>
          <w:tcPr>
            <w:tcW w:w="42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w:t>
            </w:r>
          </w:p>
        </w:tc>
        <w:tc>
          <w:tcPr>
            <w:tcW w:w="69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145</w:t>
            </w:r>
          </w:p>
        </w:tc>
        <w:tc>
          <w:tcPr>
            <w:tcW w:w="39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695"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5,4</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3550</w:t>
            </w:r>
          </w:p>
        </w:tc>
        <w:tc>
          <w:tcPr>
            <w:tcW w:w="449"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70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0,90</w:t>
            </w:r>
          </w:p>
        </w:tc>
        <w:tc>
          <w:tcPr>
            <w:tcW w:w="776"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5950</w:t>
            </w:r>
          </w:p>
        </w:tc>
        <w:tc>
          <w:tcPr>
            <w:tcW w:w="390"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w:t>
            </w:r>
          </w:p>
        </w:tc>
        <w:tc>
          <w:tcPr>
            <w:tcW w:w="768"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0,08</w:t>
            </w:r>
          </w:p>
        </w:tc>
        <w:tc>
          <w:tcPr>
            <w:tcW w:w="744" w:type="dxa"/>
          </w:tcPr>
          <w:p w:rsidR="008C00EA" w:rsidRPr="00E734D6" w:rsidRDefault="008C00EA" w:rsidP="00E0463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46</w:t>
            </w:r>
          </w:p>
        </w:tc>
      </w:tr>
    </w:tbl>
    <w:p w:rsidR="008C00EA" w:rsidRPr="00E734D6" w:rsidRDefault="008C00EA" w:rsidP="008C00EA">
      <w:pPr>
        <w:spacing w:after="0" w:line="240" w:lineRule="auto"/>
        <w:rPr>
          <w:rFonts w:ascii="Times New Roman" w:eastAsia="Times New Roman" w:hAnsi="Times New Roman" w:cs="Times New Roman"/>
          <w:sz w:val="24"/>
          <w:szCs w:val="24"/>
          <w:lang w:eastAsia="ru-RU"/>
        </w:rPr>
      </w:pPr>
    </w:p>
    <w:p w:rsidR="00424F33" w:rsidRPr="00424F33" w:rsidRDefault="00424F33" w:rsidP="00424F33">
      <w:pPr>
        <w:shd w:val="clear" w:color="auto" w:fill="FFFFFF"/>
        <w:spacing w:after="0" w:line="240" w:lineRule="auto"/>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b/>
          <w:sz w:val="24"/>
          <w:szCs w:val="24"/>
          <w:lang w:eastAsia="ru-RU"/>
        </w:rPr>
        <w:t>Задание 2</w:t>
      </w:r>
      <w:r w:rsidRPr="00424F33">
        <w:rPr>
          <w:rFonts w:ascii="Times New Roman" w:eastAsia="Times New Roman" w:hAnsi="Times New Roman" w:cs="Times New Roman"/>
          <w:sz w:val="24"/>
          <w:szCs w:val="24"/>
          <w:lang w:eastAsia="ru-RU"/>
        </w:rPr>
        <w:t>. Рассчитать суточное и годовое потребление электроэнергии на нужды освещения помещения по данным таблицы 8.10 в соответствии с вариантом, указанным преподавателем. Все помещения имеют естественное освещение.</w:t>
      </w:r>
    </w:p>
    <w:p w:rsidR="008C00EA" w:rsidRPr="008C00EA" w:rsidRDefault="00424F33" w:rsidP="008C00EA">
      <w:pPr>
        <w:shd w:val="clear" w:color="auto" w:fill="FFFFFF"/>
        <w:spacing w:after="0" w:line="240" w:lineRule="auto"/>
        <w:ind w:firstLine="709"/>
        <w:jc w:val="both"/>
        <w:rPr>
          <w:rFonts w:ascii="Times New Roman" w:eastAsia="Times New Roman" w:hAnsi="Times New Roman" w:cs="Times New Roman"/>
          <w:color w:val="FF0000"/>
          <w:sz w:val="24"/>
          <w:szCs w:val="24"/>
          <w:lang w:eastAsia="ru-RU"/>
        </w:rPr>
      </w:pPr>
      <w:r w:rsidRPr="008C00EA">
        <w:rPr>
          <w:rFonts w:ascii="Times New Roman" w:eastAsia="Times New Roman" w:hAnsi="Times New Roman" w:cs="Times New Roman"/>
          <w:sz w:val="24"/>
          <w:szCs w:val="24"/>
          <w:lang w:eastAsia="ru-RU"/>
        </w:rPr>
        <w:t>Принять, что коэффициент, учитывающий широту расположения помещения на местности равен: К</w:t>
      </w:r>
      <w:r w:rsidRPr="008C00EA">
        <w:rPr>
          <w:rFonts w:ascii="Times New Roman" w:eastAsia="Times New Roman" w:hAnsi="Times New Roman" w:cs="Times New Roman"/>
          <w:sz w:val="24"/>
          <w:szCs w:val="24"/>
          <w:vertAlign w:val="subscript"/>
          <w:lang w:eastAsia="ru-RU"/>
        </w:rPr>
        <w:t>Ш</w:t>
      </w:r>
      <w:r w:rsidRPr="008C00EA">
        <w:rPr>
          <w:rFonts w:ascii="Times New Roman" w:eastAsia="Times New Roman" w:hAnsi="Times New Roman" w:cs="Times New Roman"/>
          <w:sz w:val="24"/>
          <w:szCs w:val="24"/>
          <w:lang w:eastAsia="ru-RU"/>
        </w:rPr>
        <w:t xml:space="preserve">=1,011, коэффициент запаса освещенности равен: </w:t>
      </w:r>
      <w:proofErr w:type="gramStart"/>
      <w:r w:rsidRPr="008C00EA">
        <w:rPr>
          <w:rFonts w:ascii="Times New Roman" w:eastAsia="Times New Roman" w:hAnsi="Times New Roman" w:cs="Times New Roman"/>
          <w:sz w:val="24"/>
          <w:szCs w:val="24"/>
          <w:lang w:eastAsia="ru-RU"/>
        </w:rPr>
        <w:t>К</w:t>
      </w:r>
      <w:r w:rsidRPr="008C00EA">
        <w:rPr>
          <w:rFonts w:ascii="Times New Roman" w:eastAsia="Times New Roman" w:hAnsi="Times New Roman" w:cs="Times New Roman"/>
          <w:sz w:val="24"/>
          <w:szCs w:val="24"/>
          <w:vertAlign w:val="subscript"/>
          <w:lang w:eastAsia="ru-RU"/>
        </w:rPr>
        <w:t>З</w:t>
      </w:r>
      <w:proofErr w:type="gramEnd"/>
      <w:r w:rsidRPr="008C00EA">
        <w:rPr>
          <w:rFonts w:ascii="Times New Roman" w:eastAsia="Times New Roman" w:hAnsi="Times New Roman" w:cs="Times New Roman"/>
          <w:sz w:val="24"/>
          <w:szCs w:val="24"/>
          <w:lang w:eastAsia="ru-RU"/>
        </w:rPr>
        <w:t>=1,2, а количество рабочих дней в году составляет 252 дня.</w:t>
      </w:r>
    </w:p>
    <w:p w:rsidR="00424F33" w:rsidRDefault="00424F33" w:rsidP="00424F33">
      <w:pPr>
        <w:spacing w:after="0" w:line="240" w:lineRule="auto"/>
        <w:ind w:firstLine="709"/>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Таблица 8.10       Варианты исходных данных для задания 2</w:t>
      </w:r>
    </w:p>
    <w:p w:rsidR="000A0C4F" w:rsidRPr="00E734D6" w:rsidRDefault="000A0C4F" w:rsidP="00424F33">
      <w:pPr>
        <w:spacing w:after="0" w:line="240" w:lineRule="auto"/>
        <w:ind w:firstLine="709"/>
        <w:rPr>
          <w:rFonts w:ascii="Times New Roman" w:eastAsia="Times New Roman" w:hAnsi="Times New Roman" w:cs="Times New Roman"/>
          <w:sz w:val="24"/>
          <w:szCs w:val="24"/>
          <w:lang w:eastAsia="ru-RU"/>
        </w:rPr>
      </w:pPr>
    </w:p>
    <w:tbl>
      <w:tblPr>
        <w:tblW w:w="124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418"/>
        <w:gridCol w:w="1276"/>
        <w:gridCol w:w="1134"/>
        <w:gridCol w:w="1559"/>
        <w:gridCol w:w="850"/>
        <w:gridCol w:w="5339"/>
      </w:tblGrid>
      <w:tr w:rsidR="000A0C4F" w:rsidRPr="00E734D6" w:rsidTr="000A0C4F">
        <w:tc>
          <w:tcPr>
            <w:tcW w:w="850"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 вар.</w:t>
            </w:r>
          </w:p>
        </w:tc>
        <w:tc>
          <w:tcPr>
            <w:tcW w:w="1418" w:type="dxa"/>
          </w:tcPr>
          <w:p w:rsidR="000A0C4F"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 xml:space="preserve">Вид </w:t>
            </w:r>
          </w:p>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по</w:t>
            </w:r>
            <w:r w:rsidRPr="00E734D6">
              <w:rPr>
                <w:rFonts w:ascii="Times New Roman" w:eastAsia="Times New Roman" w:hAnsi="Times New Roman" w:cs="Times New Roman"/>
                <w:sz w:val="24"/>
                <w:szCs w:val="24"/>
                <w:lang w:eastAsia="ru-RU"/>
              </w:rPr>
              <w:softHyphen/>
              <w:t>меще</w:t>
            </w:r>
            <w:r w:rsidRPr="00E734D6">
              <w:rPr>
                <w:rFonts w:ascii="Times New Roman" w:eastAsia="Times New Roman" w:hAnsi="Times New Roman" w:cs="Times New Roman"/>
                <w:sz w:val="24"/>
                <w:szCs w:val="24"/>
                <w:lang w:eastAsia="ru-RU"/>
              </w:rPr>
              <w:softHyphen/>
              <w:t>ния</w:t>
            </w:r>
          </w:p>
        </w:tc>
        <w:tc>
          <w:tcPr>
            <w:tcW w:w="1276" w:type="dxa"/>
          </w:tcPr>
          <w:p w:rsidR="00424F33" w:rsidRPr="00E734D6" w:rsidRDefault="000A0C4F" w:rsidP="00424F33">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Площадь </w:t>
            </w:r>
          </w:p>
          <w:p w:rsidR="00424F33" w:rsidRPr="00E734D6" w:rsidRDefault="00424F33" w:rsidP="00424F33">
            <w:pPr>
              <w:spacing w:after="0" w:line="240" w:lineRule="auto"/>
              <w:rPr>
                <w:rFonts w:ascii="Times New Roman" w:eastAsia="Times New Roman" w:hAnsi="Times New Roman" w:cs="Times New Roman"/>
                <w:sz w:val="24"/>
                <w:szCs w:val="24"/>
                <w:vertAlign w:val="superscript"/>
                <w:lang w:eastAsia="ru-RU"/>
              </w:rPr>
            </w:pPr>
            <w:r w:rsidRPr="00E734D6">
              <w:rPr>
                <w:rFonts w:ascii="Times New Roman" w:eastAsia="Times New Roman" w:hAnsi="Times New Roman" w:cs="Times New Roman"/>
                <w:sz w:val="24"/>
                <w:szCs w:val="24"/>
                <w:lang w:val="en-US" w:eastAsia="ru-RU"/>
              </w:rPr>
              <w:t>S</w:t>
            </w:r>
            <w:r w:rsidRPr="00E734D6">
              <w:rPr>
                <w:rFonts w:ascii="Times New Roman" w:eastAsia="Times New Roman" w:hAnsi="Times New Roman" w:cs="Times New Roman"/>
                <w:sz w:val="24"/>
                <w:szCs w:val="24"/>
                <w:lang w:eastAsia="ru-RU"/>
              </w:rPr>
              <w:t>, м</w:t>
            </w:r>
            <w:r w:rsidRPr="00E734D6">
              <w:rPr>
                <w:rFonts w:ascii="Times New Roman" w:eastAsia="Times New Roman" w:hAnsi="Times New Roman" w:cs="Times New Roman"/>
                <w:sz w:val="24"/>
                <w:szCs w:val="24"/>
                <w:vertAlign w:val="superscript"/>
                <w:lang w:eastAsia="ru-RU"/>
              </w:rPr>
              <w:t>2</w:t>
            </w:r>
          </w:p>
        </w:tc>
        <w:tc>
          <w:tcPr>
            <w:tcW w:w="1134" w:type="dxa"/>
          </w:tcPr>
          <w:p w:rsidR="000A0C4F" w:rsidRPr="000A0C4F" w:rsidRDefault="00424F33" w:rsidP="00424F33">
            <w:pPr>
              <w:spacing w:after="0" w:line="240" w:lineRule="auto"/>
              <w:rPr>
                <w:rFonts w:ascii="Times New Roman" w:eastAsia="Times New Roman" w:hAnsi="Times New Roman" w:cs="Times New Roman"/>
                <w:b/>
                <w:sz w:val="32"/>
                <w:szCs w:val="32"/>
                <w:lang w:eastAsia="ru-RU"/>
              </w:rPr>
            </w:pPr>
            <w:r w:rsidRPr="00E734D6">
              <w:rPr>
                <w:rFonts w:ascii="Times New Roman" w:eastAsia="Times New Roman" w:hAnsi="Times New Roman" w:cs="Times New Roman"/>
                <w:sz w:val="24"/>
                <w:szCs w:val="24"/>
                <w:lang w:eastAsia="ru-RU"/>
              </w:rPr>
              <w:t xml:space="preserve"> </w:t>
            </w:r>
            <w:proofErr w:type="spellStart"/>
            <w:r w:rsidRPr="000A0C4F">
              <w:rPr>
                <w:rFonts w:ascii="Times New Roman" w:eastAsia="Times New Roman" w:hAnsi="Times New Roman" w:cs="Times New Roman"/>
                <w:b/>
                <w:sz w:val="32"/>
                <w:szCs w:val="32"/>
                <w:lang w:val="en-US" w:eastAsia="ru-RU"/>
              </w:rPr>
              <w:t>w</w:t>
            </w:r>
            <w:r w:rsidRPr="000A0C4F">
              <w:rPr>
                <w:rFonts w:ascii="Times New Roman" w:eastAsia="Times New Roman" w:hAnsi="Times New Roman" w:cs="Times New Roman"/>
                <w:b/>
                <w:sz w:val="32"/>
                <w:szCs w:val="32"/>
                <w:vertAlign w:val="subscript"/>
                <w:lang w:val="en-US" w:eastAsia="ru-RU"/>
              </w:rPr>
              <w:t>i</w:t>
            </w:r>
            <w:proofErr w:type="spellEnd"/>
            <w:r w:rsidRPr="000A0C4F">
              <w:rPr>
                <w:rFonts w:ascii="Times New Roman" w:eastAsia="Times New Roman" w:hAnsi="Times New Roman" w:cs="Times New Roman"/>
                <w:b/>
                <w:sz w:val="32"/>
                <w:szCs w:val="32"/>
                <w:lang w:eastAsia="ru-RU"/>
              </w:rPr>
              <w:t xml:space="preserve">, </w:t>
            </w:r>
          </w:p>
          <w:p w:rsidR="00424F33" w:rsidRPr="00E734D6" w:rsidRDefault="00424F33" w:rsidP="00424F33">
            <w:pPr>
              <w:spacing w:after="0" w:line="240" w:lineRule="auto"/>
              <w:rPr>
                <w:rFonts w:ascii="Times New Roman" w:eastAsia="Times New Roman" w:hAnsi="Times New Roman" w:cs="Times New Roman"/>
                <w:sz w:val="24"/>
                <w:szCs w:val="24"/>
                <w:vertAlign w:val="superscript"/>
                <w:lang w:eastAsia="ru-RU"/>
              </w:rPr>
            </w:pPr>
            <w:r w:rsidRPr="00E734D6">
              <w:rPr>
                <w:rFonts w:ascii="Times New Roman" w:eastAsia="Times New Roman" w:hAnsi="Times New Roman" w:cs="Times New Roman"/>
                <w:sz w:val="24"/>
                <w:szCs w:val="24"/>
                <w:lang w:eastAsia="ru-RU"/>
              </w:rPr>
              <w:t>Вт/м</w:t>
            </w:r>
            <w:proofErr w:type="gramStart"/>
            <w:r w:rsidRPr="00E734D6">
              <w:rPr>
                <w:rFonts w:ascii="Times New Roman" w:eastAsia="Times New Roman" w:hAnsi="Times New Roman" w:cs="Times New Roman"/>
                <w:sz w:val="24"/>
                <w:szCs w:val="24"/>
                <w:vertAlign w:val="superscript"/>
                <w:lang w:eastAsia="ru-RU"/>
              </w:rPr>
              <w:t>2</w:t>
            </w:r>
            <w:proofErr w:type="gramEnd"/>
          </w:p>
        </w:tc>
        <w:tc>
          <w:tcPr>
            <w:tcW w:w="1559" w:type="dxa"/>
          </w:tcPr>
          <w:p w:rsidR="000A0C4F" w:rsidRDefault="000A0C4F" w:rsidP="000A0C4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Нормир</w:t>
            </w:r>
            <w:proofErr w:type="spellEnd"/>
            <w:r>
              <w:rPr>
                <w:rFonts w:ascii="Times New Roman" w:eastAsia="Times New Roman" w:hAnsi="Times New Roman" w:cs="Times New Roman"/>
                <w:sz w:val="24"/>
                <w:szCs w:val="24"/>
                <w:lang w:eastAsia="ru-RU"/>
              </w:rPr>
              <w:t xml:space="preserve">. </w:t>
            </w:r>
            <w:r w:rsidR="00424F33" w:rsidRPr="00E734D6">
              <w:rPr>
                <w:rFonts w:ascii="Times New Roman" w:eastAsia="Times New Roman" w:hAnsi="Times New Roman" w:cs="Times New Roman"/>
                <w:sz w:val="24"/>
                <w:szCs w:val="24"/>
                <w:lang w:eastAsia="ru-RU"/>
              </w:rPr>
              <w:t xml:space="preserve"> </w:t>
            </w:r>
            <w:r w:rsidRPr="00E734D6">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свещен. </w:t>
            </w:r>
          </w:p>
          <w:p w:rsidR="00424F33" w:rsidRPr="00E734D6" w:rsidRDefault="00424F33" w:rsidP="000A0C4F">
            <w:pPr>
              <w:spacing w:after="0" w:line="240" w:lineRule="auto"/>
              <w:rPr>
                <w:rFonts w:ascii="Times New Roman" w:eastAsia="Times New Roman" w:hAnsi="Times New Roman" w:cs="Times New Roman"/>
                <w:sz w:val="24"/>
                <w:szCs w:val="24"/>
                <w:lang w:eastAsia="ru-RU"/>
              </w:rPr>
            </w:pPr>
            <w:proofErr w:type="spellStart"/>
            <w:r w:rsidRPr="00E734D6">
              <w:rPr>
                <w:rFonts w:ascii="Times New Roman" w:eastAsia="Times New Roman" w:hAnsi="Times New Roman" w:cs="Times New Roman"/>
                <w:sz w:val="24"/>
                <w:szCs w:val="24"/>
                <w:lang w:eastAsia="ru-RU"/>
              </w:rPr>
              <w:t>Ен</w:t>
            </w:r>
            <w:proofErr w:type="spellEnd"/>
            <w:r w:rsidRPr="00E734D6">
              <w:rPr>
                <w:rFonts w:ascii="Times New Roman" w:eastAsia="Times New Roman" w:hAnsi="Times New Roman" w:cs="Times New Roman"/>
                <w:sz w:val="24"/>
                <w:szCs w:val="24"/>
                <w:lang w:eastAsia="ru-RU"/>
              </w:rPr>
              <w:t xml:space="preserve">, </w:t>
            </w:r>
            <w:proofErr w:type="spellStart"/>
            <w:r w:rsidRPr="00E734D6">
              <w:rPr>
                <w:rFonts w:ascii="Times New Roman" w:eastAsia="Times New Roman" w:hAnsi="Times New Roman" w:cs="Times New Roman"/>
                <w:sz w:val="24"/>
                <w:szCs w:val="24"/>
                <w:lang w:eastAsia="ru-RU"/>
              </w:rPr>
              <w:t>лк</w:t>
            </w:r>
            <w:proofErr w:type="spellEnd"/>
          </w:p>
        </w:tc>
        <w:tc>
          <w:tcPr>
            <w:tcW w:w="850" w:type="dxa"/>
          </w:tcPr>
          <w:p w:rsidR="000A0C4F" w:rsidRDefault="000A0C4F" w:rsidP="00424F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w:t>
            </w:r>
          </w:p>
          <w:p w:rsidR="000A0C4F"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 xml:space="preserve"> </w:t>
            </w:r>
            <w:r w:rsidR="000A0C4F">
              <w:rPr>
                <w:rFonts w:ascii="Times New Roman" w:eastAsia="Times New Roman" w:hAnsi="Times New Roman" w:cs="Times New Roman"/>
                <w:sz w:val="24"/>
                <w:szCs w:val="24"/>
                <w:lang w:eastAsia="ru-RU"/>
              </w:rPr>
              <w:t>с</w:t>
            </w:r>
            <w:r w:rsidRPr="00E734D6">
              <w:rPr>
                <w:rFonts w:ascii="Times New Roman" w:eastAsia="Times New Roman" w:hAnsi="Times New Roman" w:cs="Times New Roman"/>
                <w:sz w:val="24"/>
                <w:szCs w:val="24"/>
                <w:lang w:eastAsia="ru-RU"/>
              </w:rPr>
              <w:t>мен</w:t>
            </w:r>
          </w:p>
          <w:p w:rsidR="00424F33" w:rsidRPr="00E734D6" w:rsidRDefault="000A0C4F" w:rsidP="00424F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5339" w:type="dxa"/>
          </w:tcPr>
          <w:p w:rsidR="000A0C4F" w:rsidRDefault="000A0C4F" w:rsidP="00424F3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Продолж</w:t>
            </w:r>
            <w:proofErr w:type="spellEnd"/>
            <w:r>
              <w:rPr>
                <w:rFonts w:ascii="Times New Roman" w:eastAsia="Times New Roman" w:hAnsi="Times New Roman" w:cs="Times New Roman"/>
                <w:sz w:val="24"/>
                <w:szCs w:val="24"/>
                <w:lang w:eastAsia="ru-RU"/>
              </w:rPr>
              <w:t>.</w:t>
            </w:r>
            <w:r w:rsidR="00424F33" w:rsidRPr="00E734D6">
              <w:rPr>
                <w:rFonts w:ascii="Times New Roman" w:eastAsia="Times New Roman" w:hAnsi="Times New Roman" w:cs="Times New Roman"/>
                <w:sz w:val="24"/>
                <w:szCs w:val="24"/>
                <w:lang w:eastAsia="ru-RU"/>
              </w:rPr>
              <w:t xml:space="preserve"> работы </w:t>
            </w:r>
          </w:p>
          <w:p w:rsidR="000A0C4F"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осветитель</w:t>
            </w:r>
            <w:r w:rsidRPr="00E734D6">
              <w:rPr>
                <w:rFonts w:ascii="Times New Roman" w:eastAsia="Times New Roman" w:hAnsi="Times New Roman" w:cs="Times New Roman"/>
                <w:sz w:val="24"/>
                <w:szCs w:val="24"/>
                <w:lang w:eastAsia="ru-RU"/>
              </w:rPr>
              <w:softHyphen/>
              <w:t>ной установки</w:t>
            </w:r>
          </w:p>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 xml:space="preserve"> в сутки, Т, час</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склад</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20</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21,0</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кабинет</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21,1</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аудитория</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24</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21,2</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2,5</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кабинет</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21,3</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торговый зал</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28</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21,4</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5339" w:type="dxa"/>
          </w:tcPr>
          <w:p w:rsidR="00424F33" w:rsidRPr="00E734D6" w:rsidRDefault="000A0C4F" w:rsidP="000A0C4F">
            <w:pPr>
              <w:tabs>
                <w:tab w:val="left" w:pos="2025"/>
                <w:tab w:val="left" w:pos="2055"/>
                <w:tab w:val="center" w:pos="223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Pr>
                <w:rFonts w:ascii="Times New Roman" w:eastAsia="Times New Roman" w:hAnsi="Times New Roman" w:cs="Times New Roman"/>
                <w:sz w:val="24"/>
                <w:szCs w:val="24"/>
                <w:lang w:eastAsia="ru-RU"/>
              </w:rPr>
              <w:tab/>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6</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цех</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70</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21,5</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5339" w:type="dxa"/>
          </w:tcPr>
          <w:p w:rsidR="00424F33" w:rsidRPr="00E734D6" w:rsidRDefault="000A0C4F" w:rsidP="000A0C4F">
            <w:pPr>
              <w:tabs>
                <w:tab w:val="left" w:pos="1890"/>
                <w:tab w:val="left" w:pos="2055"/>
                <w:tab w:val="center" w:pos="223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ab/>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лаборатория</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32</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21,6</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8</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офис</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34</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21,7</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склад</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36</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21,8</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150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5339" w:type="dxa"/>
          </w:tcPr>
          <w:p w:rsidR="00424F33" w:rsidRPr="00E734D6" w:rsidRDefault="000A0C4F" w:rsidP="000A0C4F">
            <w:pPr>
              <w:tabs>
                <w:tab w:val="left" w:pos="2025"/>
                <w:tab w:val="center" w:pos="223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ab/>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10</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офис</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38</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21,9</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11</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аудитория</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22,0</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2,5</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12</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цех</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92</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22,1</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5339" w:type="dxa"/>
          </w:tcPr>
          <w:p w:rsidR="00424F33" w:rsidRPr="00E734D6" w:rsidRDefault="00424F33" w:rsidP="000A0C4F">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13</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торговый зал</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44</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22,2</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5339" w:type="dxa"/>
          </w:tcPr>
          <w:p w:rsidR="00424F33" w:rsidRPr="00E734D6" w:rsidRDefault="00424F33" w:rsidP="008C00EA">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3,5</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14</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аудитория</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46</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22,3</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w:t>
            </w:r>
          </w:p>
        </w:tc>
        <w:tc>
          <w:tcPr>
            <w:tcW w:w="5339" w:type="dxa"/>
          </w:tcPr>
          <w:p w:rsidR="00424F33" w:rsidRPr="00E734D6" w:rsidRDefault="00424F33" w:rsidP="008C00EA">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w:t>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lastRenderedPageBreak/>
              <w:t>15</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цех</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48</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22,4</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400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w:t>
            </w:r>
          </w:p>
        </w:tc>
        <w:tc>
          <w:tcPr>
            <w:tcW w:w="5339" w:type="dxa"/>
          </w:tcPr>
          <w:p w:rsidR="00424F33" w:rsidRPr="00E734D6" w:rsidRDefault="008C00EA" w:rsidP="008C00EA">
            <w:pPr>
              <w:tabs>
                <w:tab w:val="left" w:pos="2385"/>
                <w:tab w:val="center" w:pos="256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Pr>
                <w:rFonts w:ascii="Times New Roman" w:eastAsia="Times New Roman" w:hAnsi="Times New Roman" w:cs="Times New Roman"/>
                <w:sz w:val="24"/>
                <w:szCs w:val="24"/>
                <w:lang w:eastAsia="ru-RU"/>
              </w:rPr>
              <w:tab/>
            </w:r>
          </w:p>
        </w:tc>
      </w:tr>
      <w:tr w:rsidR="000A0C4F" w:rsidRPr="00E734D6" w:rsidTr="000A0C4F">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16</w:t>
            </w:r>
          </w:p>
        </w:tc>
        <w:tc>
          <w:tcPr>
            <w:tcW w:w="1418" w:type="dxa"/>
          </w:tcPr>
          <w:p w:rsidR="00424F33" w:rsidRPr="00E734D6" w:rsidRDefault="00424F33" w:rsidP="00424F33">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офис</w:t>
            </w:r>
          </w:p>
        </w:tc>
        <w:tc>
          <w:tcPr>
            <w:tcW w:w="1276"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50</w:t>
            </w:r>
          </w:p>
        </w:tc>
        <w:tc>
          <w:tcPr>
            <w:tcW w:w="1134"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22,5</w:t>
            </w:r>
          </w:p>
        </w:tc>
        <w:tc>
          <w:tcPr>
            <w:tcW w:w="1559"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300</w:t>
            </w:r>
          </w:p>
        </w:tc>
        <w:tc>
          <w:tcPr>
            <w:tcW w:w="850" w:type="dxa"/>
          </w:tcPr>
          <w:p w:rsidR="00424F33" w:rsidRPr="00E734D6" w:rsidRDefault="00424F33" w:rsidP="00424F33">
            <w:pPr>
              <w:spacing w:after="0" w:line="240" w:lineRule="auto"/>
              <w:jc w:val="center"/>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1</w:t>
            </w:r>
          </w:p>
        </w:tc>
        <w:tc>
          <w:tcPr>
            <w:tcW w:w="5339" w:type="dxa"/>
          </w:tcPr>
          <w:p w:rsidR="00424F33" w:rsidRPr="00E734D6" w:rsidRDefault="00424F33" w:rsidP="008C00EA">
            <w:pPr>
              <w:spacing w:after="0" w:line="240" w:lineRule="auto"/>
              <w:rPr>
                <w:rFonts w:ascii="Times New Roman" w:eastAsia="Times New Roman" w:hAnsi="Times New Roman" w:cs="Times New Roman"/>
                <w:sz w:val="24"/>
                <w:szCs w:val="24"/>
                <w:lang w:eastAsia="ru-RU"/>
              </w:rPr>
            </w:pPr>
            <w:r w:rsidRPr="00E734D6">
              <w:rPr>
                <w:rFonts w:ascii="Times New Roman" w:eastAsia="Times New Roman" w:hAnsi="Times New Roman" w:cs="Times New Roman"/>
                <w:sz w:val="24"/>
                <w:szCs w:val="24"/>
                <w:lang w:eastAsia="ru-RU"/>
              </w:rPr>
              <w:t>7,0</w:t>
            </w:r>
          </w:p>
        </w:tc>
      </w:tr>
    </w:tbl>
    <w:p w:rsidR="008C00EA" w:rsidRPr="00424F33" w:rsidRDefault="008C00EA" w:rsidP="008C00EA">
      <w:pPr>
        <w:tabs>
          <w:tab w:val="left" w:pos="3690"/>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bookmarkStart w:id="0" w:name="_GoBack"/>
      <w:bookmarkEnd w:id="0"/>
      <w:r w:rsidRPr="00424F33">
        <w:rPr>
          <w:rFonts w:ascii="Times New Roman" w:eastAsia="Times New Roman" w:hAnsi="Times New Roman" w:cs="Times New Roman"/>
          <w:b/>
          <w:sz w:val="24"/>
          <w:szCs w:val="24"/>
          <w:lang w:eastAsia="ru-RU"/>
        </w:rPr>
        <w:t>. Оформление отчета</w:t>
      </w:r>
      <w:r>
        <w:rPr>
          <w:rFonts w:ascii="Times New Roman" w:eastAsia="Times New Roman" w:hAnsi="Times New Roman" w:cs="Times New Roman"/>
          <w:b/>
          <w:sz w:val="24"/>
          <w:szCs w:val="24"/>
          <w:lang w:eastAsia="ru-RU"/>
        </w:rPr>
        <w:tab/>
      </w:r>
    </w:p>
    <w:p w:rsidR="008C00EA" w:rsidRPr="00424F33" w:rsidRDefault="008C00EA" w:rsidP="008C00EA">
      <w:pPr>
        <w:spacing w:after="0" w:line="240" w:lineRule="auto"/>
        <w:ind w:firstLine="709"/>
        <w:jc w:val="both"/>
        <w:rPr>
          <w:rFonts w:ascii="Times New Roman" w:eastAsia="Times New Roman" w:hAnsi="Times New Roman" w:cs="Times New Roman"/>
          <w:sz w:val="24"/>
          <w:szCs w:val="24"/>
          <w:lang w:eastAsia="ru-RU"/>
        </w:rPr>
      </w:pPr>
      <w:r w:rsidRPr="00424F33">
        <w:rPr>
          <w:rFonts w:ascii="Times New Roman" w:eastAsia="Times New Roman" w:hAnsi="Times New Roman" w:cs="Times New Roman"/>
          <w:sz w:val="24"/>
          <w:szCs w:val="24"/>
          <w:lang w:eastAsia="ru-RU"/>
        </w:rPr>
        <w:t>В отчете необходимо указать название и цель работы, изложить краткие теоретические сведения по определению</w:t>
      </w:r>
      <w:r w:rsidRPr="00424F33">
        <w:rPr>
          <w:rFonts w:ascii="Times New Roman" w:eastAsia="Times New Roman" w:hAnsi="Times New Roman" w:cs="Times New Roman"/>
          <w:caps/>
          <w:sz w:val="24"/>
          <w:szCs w:val="24"/>
          <w:lang w:eastAsia="ru-RU"/>
        </w:rPr>
        <w:t xml:space="preserve">  </w:t>
      </w:r>
      <w:r w:rsidRPr="00424F33">
        <w:rPr>
          <w:rFonts w:ascii="Times New Roman" w:eastAsia="Times New Roman" w:hAnsi="Times New Roman" w:cs="Times New Roman"/>
          <w:sz w:val="24"/>
          <w:szCs w:val="24"/>
          <w:lang w:eastAsia="ru-RU"/>
        </w:rPr>
        <w:t xml:space="preserve">расхода электрической энергии и оценке </w:t>
      </w:r>
      <w:proofErr w:type="spellStart"/>
      <w:r w:rsidRPr="00424F33">
        <w:rPr>
          <w:rFonts w:ascii="Times New Roman" w:eastAsia="Times New Roman" w:hAnsi="Times New Roman" w:cs="Times New Roman"/>
          <w:sz w:val="24"/>
          <w:szCs w:val="24"/>
          <w:lang w:eastAsia="ru-RU"/>
        </w:rPr>
        <w:t>энергоэкономичности</w:t>
      </w:r>
      <w:proofErr w:type="spellEnd"/>
      <w:r w:rsidRPr="00424F33">
        <w:rPr>
          <w:rFonts w:ascii="Times New Roman" w:eastAsia="Times New Roman" w:hAnsi="Times New Roman" w:cs="Times New Roman"/>
          <w:sz w:val="24"/>
          <w:szCs w:val="24"/>
          <w:lang w:eastAsia="ru-RU"/>
        </w:rPr>
        <w:t xml:space="preserve"> производства, а также результаты действий, осуществленных в соответствии с порядком выполнения работы. В конце отчета сделать соответствующие выводы.</w:t>
      </w:r>
    </w:p>
    <w:p w:rsidR="00090677" w:rsidRPr="00E734D6" w:rsidRDefault="00090677">
      <w:pPr>
        <w:rPr>
          <w:rFonts w:ascii="Times New Roman" w:hAnsi="Times New Roman" w:cs="Times New Roman"/>
          <w:sz w:val="24"/>
          <w:szCs w:val="24"/>
        </w:rPr>
      </w:pPr>
    </w:p>
    <w:sectPr w:rsidR="00090677" w:rsidRPr="00E734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F1" w:rsidRDefault="00495DF1" w:rsidP="00495DF1">
      <w:pPr>
        <w:spacing w:after="0" w:line="240" w:lineRule="auto"/>
      </w:pPr>
      <w:r>
        <w:separator/>
      </w:r>
    </w:p>
  </w:endnote>
  <w:endnote w:type="continuationSeparator" w:id="0">
    <w:p w:rsidR="00495DF1" w:rsidRDefault="00495DF1" w:rsidP="00495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F1" w:rsidRDefault="00495DF1" w:rsidP="00495DF1">
      <w:pPr>
        <w:spacing w:after="0" w:line="240" w:lineRule="auto"/>
      </w:pPr>
      <w:r>
        <w:separator/>
      </w:r>
    </w:p>
  </w:footnote>
  <w:footnote w:type="continuationSeparator" w:id="0">
    <w:p w:rsidR="00495DF1" w:rsidRDefault="00495DF1" w:rsidP="00495D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7993"/>
    <w:multiLevelType w:val="hybridMultilevel"/>
    <w:tmpl w:val="5F9C3D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CAC6293"/>
    <w:multiLevelType w:val="hybridMultilevel"/>
    <w:tmpl w:val="D578EA60"/>
    <w:lvl w:ilvl="0" w:tplc="7D0E09A6">
      <w:start w:val="1"/>
      <w:numFmt w:val="decimal"/>
      <w:lvlText w:val="%1."/>
      <w:lvlJc w:val="left"/>
      <w:pPr>
        <w:tabs>
          <w:tab w:val="num" w:pos="654"/>
        </w:tabs>
        <w:ind w:left="65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26769B"/>
    <w:multiLevelType w:val="multilevel"/>
    <w:tmpl w:val="407886E8"/>
    <w:lvl w:ilvl="0">
      <w:start w:val="1"/>
      <w:numFmt w:val="decimal"/>
      <w:lvlText w:val="%1."/>
      <w:lvlJc w:val="left"/>
      <w:pPr>
        <w:tabs>
          <w:tab w:val="num" w:pos="360"/>
        </w:tabs>
        <w:ind w:left="360" w:hanging="360"/>
      </w:pPr>
      <w:rPr>
        <w:rFonts w:hint="default"/>
      </w:rPr>
    </w:lvl>
    <w:lvl w:ilvl="1">
      <w:start w:val="1"/>
      <w:numFmt w:val="decimal"/>
      <w:pStyle w:val="Kursach2"/>
      <w:lvlText w:val="%1.%2."/>
      <w:lvlJc w:val="left"/>
      <w:pPr>
        <w:tabs>
          <w:tab w:val="num" w:pos="792"/>
        </w:tabs>
        <w:ind w:left="792" w:hanging="432"/>
      </w:pPr>
      <w:rPr>
        <w:rFonts w:hint="default"/>
      </w:rPr>
    </w:lvl>
    <w:lvl w:ilvl="2">
      <w:start w:val="1"/>
      <w:numFmt w:val="decimal"/>
      <w:pStyle w:val="Kursach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F8049B8"/>
    <w:multiLevelType w:val="hybridMultilevel"/>
    <w:tmpl w:val="26EA31C0"/>
    <w:lvl w:ilvl="0" w:tplc="C8923524">
      <w:start w:val="2"/>
      <w:numFmt w:val="decimal"/>
      <w:lvlText w:val="%1."/>
      <w:lvlJc w:val="left"/>
      <w:pPr>
        <w:ind w:left="1014" w:hanging="360"/>
      </w:pPr>
      <w:rPr>
        <w:rFonts w:hint="default"/>
        <w:color w:val="000000"/>
      </w:r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4">
    <w:nsid w:val="1A3358AF"/>
    <w:multiLevelType w:val="hybridMultilevel"/>
    <w:tmpl w:val="2F6CC74C"/>
    <w:lvl w:ilvl="0" w:tplc="470028C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5CE0592"/>
    <w:multiLevelType w:val="hybridMultilevel"/>
    <w:tmpl w:val="1AE4E4B6"/>
    <w:lvl w:ilvl="0" w:tplc="0419000F">
      <w:start w:val="1"/>
      <w:numFmt w:val="decimal"/>
      <w:lvlText w:val="%1."/>
      <w:lvlJc w:val="left"/>
      <w:pPr>
        <w:tabs>
          <w:tab w:val="num" w:pos="1260"/>
        </w:tabs>
        <w:ind w:left="1260" w:hanging="360"/>
      </w:pPr>
    </w:lvl>
    <w:lvl w:ilvl="1" w:tplc="2A3E135C">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29C77347"/>
    <w:multiLevelType w:val="hybridMultilevel"/>
    <w:tmpl w:val="F31AE40A"/>
    <w:lvl w:ilvl="0" w:tplc="E146CFFE">
      <w:start w:val="1"/>
      <w:numFmt w:val="decimal"/>
      <w:lvlText w:val="%1."/>
      <w:lvlJc w:val="left"/>
      <w:pPr>
        <w:ind w:left="1020" w:hanging="360"/>
      </w:pPr>
      <w:rPr>
        <w:rFonts w:hint="default"/>
      </w:rPr>
    </w:lvl>
    <w:lvl w:ilvl="1" w:tplc="04190019">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7">
    <w:nsid w:val="29EA214A"/>
    <w:multiLevelType w:val="hybridMultilevel"/>
    <w:tmpl w:val="302C7E54"/>
    <w:lvl w:ilvl="0" w:tplc="FE8E461E">
      <w:start w:val="1"/>
      <w:numFmt w:val="decimal"/>
      <w:lvlText w:val="%1."/>
      <w:lvlJc w:val="left"/>
      <w:pPr>
        <w:tabs>
          <w:tab w:val="num" w:pos="654"/>
        </w:tabs>
        <w:ind w:left="654" w:hanging="370"/>
      </w:pPr>
      <w:rPr>
        <w:rFonts w:ascii="Times New Roman CYR" w:hAnsi="Times New Roman CYR" w:hint="default"/>
        <w:b w:val="0"/>
        <w:i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611324"/>
    <w:multiLevelType w:val="singleLevel"/>
    <w:tmpl w:val="EF3A0FF0"/>
    <w:lvl w:ilvl="0">
      <w:start w:val="1"/>
      <w:numFmt w:val="decimal"/>
      <w:lvlText w:val="%1. "/>
      <w:legacy w:legacy="1" w:legacySpace="0" w:legacyIndent="283"/>
      <w:lvlJc w:val="left"/>
      <w:pPr>
        <w:ind w:left="850" w:hanging="283"/>
      </w:pPr>
      <w:rPr>
        <w:rFonts w:ascii="Times New Roman" w:hAnsi="Times New Roman" w:hint="default"/>
        <w:b w:val="0"/>
        <w:i w:val="0"/>
        <w:sz w:val="28"/>
        <w:u w:val="none"/>
      </w:rPr>
    </w:lvl>
  </w:abstractNum>
  <w:abstractNum w:abstractNumId="9">
    <w:nsid w:val="2BEF1A81"/>
    <w:multiLevelType w:val="hybridMultilevel"/>
    <w:tmpl w:val="20965DB4"/>
    <w:lvl w:ilvl="0" w:tplc="7662FE58">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8B29F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42903E3A"/>
    <w:multiLevelType w:val="hybridMultilevel"/>
    <w:tmpl w:val="DB9EC50E"/>
    <w:lvl w:ilvl="0" w:tplc="65141A04">
      <w:start w:val="1"/>
      <w:numFmt w:val="bullet"/>
      <w:lvlText w:val=""/>
      <w:lvlJc w:val="left"/>
      <w:pPr>
        <w:tabs>
          <w:tab w:val="num" w:pos="992"/>
        </w:tabs>
        <w:ind w:left="0" w:firstLine="567"/>
      </w:pPr>
      <w:rPr>
        <w:rFonts w:ascii="Symbol" w:hAnsi="Symbol" w:hint="default"/>
      </w:rPr>
    </w:lvl>
    <w:lvl w:ilvl="1" w:tplc="04190003" w:tentative="1">
      <w:start w:val="1"/>
      <w:numFmt w:val="bullet"/>
      <w:lvlText w:val="o"/>
      <w:lvlJc w:val="left"/>
      <w:pPr>
        <w:tabs>
          <w:tab w:val="num" w:pos="642"/>
        </w:tabs>
        <w:ind w:left="642" w:hanging="360"/>
      </w:pPr>
      <w:rPr>
        <w:rFonts w:ascii="Courier New" w:hAnsi="Courier New" w:cs="Courier New" w:hint="default"/>
      </w:rPr>
    </w:lvl>
    <w:lvl w:ilvl="2" w:tplc="04190005" w:tentative="1">
      <w:start w:val="1"/>
      <w:numFmt w:val="bullet"/>
      <w:lvlText w:val=""/>
      <w:lvlJc w:val="left"/>
      <w:pPr>
        <w:tabs>
          <w:tab w:val="num" w:pos="1362"/>
        </w:tabs>
        <w:ind w:left="1362" w:hanging="360"/>
      </w:pPr>
      <w:rPr>
        <w:rFonts w:ascii="Wingdings" w:hAnsi="Wingdings" w:hint="default"/>
      </w:rPr>
    </w:lvl>
    <w:lvl w:ilvl="3" w:tplc="04190001" w:tentative="1">
      <w:start w:val="1"/>
      <w:numFmt w:val="bullet"/>
      <w:lvlText w:val=""/>
      <w:lvlJc w:val="left"/>
      <w:pPr>
        <w:tabs>
          <w:tab w:val="num" w:pos="2082"/>
        </w:tabs>
        <w:ind w:left="2082" w:hanging="360"/>
      </w:pPr>
      <w:rPr>
        <w:rFonts w:ascii="Symbol" w:hAnsi="Symbol" w:hint="default"/>
      </w:rPr>
    </w:lvl>
    <w:lvl w:ilvl="4" w:tplc="04190003" w:tentative="1">
      <w:start w:val="1"/>
      <w:numFmt w:val="bullet"/>
      <w:lvlText w:val="o"/>
      <w:lvlJc w:val="left"/>
      <w:pPr>
        <w:tabs>
          <w:tab w:val="num" w:pos="2802"/>
        </w:tabs>
        <w:ind w:left="2802" w:hanging="360"/>
      </w:pPr>
      <w:rPr>
        <w:rFonts w:ascii="Courier New" w:hAnsi="Courier New" w:cs="Courier New" w:hint="default"/>
      </w:rPr>
    </w:lvl>
    <w:lvl w:ilvl="5" w:tplc="04190005" w:tentative="1">
      <w:start w:val="1"/>
      <w:numFmt w:val="bullet"/>
      <w:lvlText w:val=""/>
      <w:lvlJc w:val="left"/>
      <w:pPr>
        <w:tabs>
          <w:tab w:val="num" w:pos="3522"/>
        </w:tabs>
        <w:ind w:left="3522" w:hanging="360"/>
      </w:pPr>
      <w:rPr>
        <w:rFonts w:ascii="Wingdings" w:hAnsi="Wingdings" w:hint="default"/>
      </w:rPr>
    </w:lvl>
    <w:lvl w:ilvl="6" w:tplc="04190001" w:tentative="1">
      <w:start w:val="1"/>
      <w:numFmt w:val="bullet"/>
      <w:lvlText w:val=""/>
      <w:lvlJc w:val="left"/>
      <w:pPr>
        <w:tabs>
          <w:tab w:val="num" w:pos="4242"/>
        </w:tabs>
        <w:ind w:left="4242" w:hanging="360"/>
      </w:pPr>
      <w:rPr>
        <w:rFonts w:ascii="Symbol" w:hAnsi="Symbol" w:hint="default"/>
      </w:rPr>
    </w:lvl>
    <w:lvl w:ilvl="7" w:tplc="04190003" w:tentative="1">
      <w:start w:val="1"/>
      <w:numFmt w:val="bullet"/>
      <w:lvlText w:val="o"/>
      <w:lvlJc w:val="left"/>
      <w:pPr>
        <w:tabs>
          <w:tab w:val="num" w:pos="4962"/>
        </w:tabs>
        <w:ind w:left="4962" w:hanging="360"/>
      </w:pPr>
      <w:rPr>
        <w:rFonts w:ascii="Courier New" w:hAnsi="Courier New" w:cs="Courier New" w:hint="default"/>
      </w:rPr>
    </w:lvl>
    <w:lvl w:ilvl="8" w:tplc="04190005" w:tentative="1">
      <w:start w:val="1"/>
      <w:numFmt w:val="bullet"/>
      <w:lvlText w:val=""/>
      <w:lvlJc w:val="left"/>
      <w:pPr>
        <w:tabs>
          <w:tab w:val="num" w:pos="5682"/>
        </w:tabs>
        <w:ind w:left="5682" w:hanging="360"/>
      </w:pPr>
      <w:rPr>
        <w:rFonts w:ascii="Wingdings" w:hAnsi="Wingdings" w:hint="default"/>
      </w:rPr>
    </w:lvl>
  </w:abstractNum>
  <w:abstractNum w:abstractNumId="12">
    <w:nsid w:val="49161DE2"/>
    <w:multiLevelType w:val="hybridMultilevel"/>
    <w:tmpl w:val="555E4F02"/>
    <w:lvl w:ilvl="0" w:tplc="2A3E135C">
      <w:start w:val="1"/>
      <w:numFmt w:val="bullet"/>
      <w:lvlText w:val=""/>
      <w:lvlJc w:val="left"/>
      <w:pPr>
        <w:tabs>
          <w:tab w:val="num" w:pos="711"/>
        </w:tabs>
        <w:ind w:left="711" w:hanging="360"/>
      </w:pPr>
      <w:rPr>
        <w:rFonts w:ascii="Symbol" w:hAnsi="Symbol" w:hint="default"/>
      </w:rPr>
    </w:lvl>
    <w:lvl w:ilvl="1" w:tplc="04190003" w:tentative="1">
      <w:start w:val="1"/>
      <w:numFmt w:val="bullet"/>
      <w:lvlText w:val="o"/>
      <w:lvlJc w:val="left"/>
      <w:pPr>
        <w:tabs>
          <w:tab w:val="num" w:pos="426"/>
        </w:tabs>
        <w:ind w:left="426" w:hanging="360"/>
      </w:pPr>
      <w:rPr>
        <w:rFonts w:ascii="Courier New" w:hAnsi="Courier New" w:cs="Courier New" w:hint="default"/>
      </w:rPr>
    </w:lvl>
    <w:lvl w:ilvl="2" w:tplc="04190005" w:tentative="1">
      <w:start w:val="1"/>
      <w:numFmt w:val="bullet"/>
      <w:lvlText w:val=""/>
      <w:lvlJc w:val="left"/>
      <w:pPr>
        <w:tabs>
          <w:tab w:val="num" w:pos="1146"/>
        </w:tabs>
        <w:ind w:left="1146" w:hanging="360"/>
      </w:pPr>
      <w:rPr>
        <w:rFonts w:ascii="Wingdings" w:hAnsi="Wingdings" w:hint="default"/>
      </w:rPr>
    </w:lvl>
    <w:lvl w:ilvl="3" w:tplc="04190001" w:tentative="1">
      <w:start w:val="1"/>
      <w:numFmt w:val="bullet"/>
      <w:lvlText w:val=""/>
      <w:lvlJc w:val="left"/>
      <w:pPr>
        <w:tabs>
          <w:tab w:val="num" w:pos="1866"/>
        </w:tabs>
        <w:ind w:left="1866" w:hanging="360"/>
      </w:pPr>
      <w:rPr>
        <w:rFonts w:ascii="Symbol" w:hAnsi="Symbol" w:hint="default"/>
      </w:rPr>
    </w:lvl>
    <w:lvl w:ilvl="4" w:tplc="04190003" w:tentative="1">
      <w:start w:val="1"/>
      <w:numFmt w:val="bullet"/>
      <w:lvlText w:val="o"/>
      <w:lvlJc w:val="left"/>
      <w:pPr>
        <w:tabs>
          <w:tab w:val="num" w:pos="2586"/>
        </w:tabs>
        <w:ind w:left="2586" w:hanging="360"/>
      </w:pPr>
      <w:rPr>
        <w:rFonts w:ascii="Courier New" w:hAnsi="Courier New" w:cs="Courier New" w:hint="default"/>
      </w:rPr>
    </w:lvl>
    <w:lvl w:ilvl="5" w:tplc="04190005" w:tentative="1">
      <w:start w:val="1"/>
      <w:numFmt w:val="bullet"/>
      <w:lvlText w:val=""/>
      <w:lvlJc w:val="left"/>
      <w:pPr>
        <w:tabs>
          <w:tab w:val="num" w:pos="3306"/>
        </w:tabs>
        <w:ind w:left="3306" w:hanging="360"/>
      </w:pPr>
      <w:rPr>
        <w:rFonts w:ascii="Wingdings" w:hAnsi="Wingdings" w:hint="default"/>
      </w:rPr>
    </w:lvl>
    <w:lvl w:ilvl="6" w:tplc="04190001" w:tentative="1">
      <w:start w:val="1"/>
      <w:numFmt w:val="bullet"/>
      <w:lvlText w:val=""/>
      <w:lvlJc w:val="left"/>
      <w:pPr>
        <w:tabs>
          <w:tab w:val="num" w:pos="4026"/>
        </w:tabs>
        <w:ind w:left="4026" w:hanging="360"/>
      </w:pPr>
      <w:rPr>
        <w:rFonts w:ascii="Symbol" w:hAnsi="Symbol" w:hint="default"/>
      </w:rPr>
    </w:lvl>
    <w:lvl w:ilvl="7" w:tplc="04190003" w:tentative="1">
      <w:start w:val="1"/>
      <w:numFmt w:val="bullet"/>
      <w:lvlText w:val="o"/>
      <w:lvlJc w:val="left"/>
      <w:pPr>
        <w:tabs>
          <w:tab w:val="num" w:pos="4746"/>
        </w:tabs>
        <w:ind w:left="4746" w:hanging="360"/>
      </w:pPr>
      <w:rPr>
        <w:rFonts w:ascii="Courier New" w:hAnsi="Courier New" w:cs="Courier New" w:hint="default"/>
      </w:rPr>
    </w:lvl>
    <w:lvl w:ilvl="8" w:tplc="04190005" w:tentative="1">
      <w:start w:val="1"/>
      <w:numFmt w:val="bullet"/>
      <w:lvlText w:val=""/>
      <w:lvlJc w:val="left"/>
      <w:pPr>
        <w:tabs>
          <w:tab w:val="num" w:pos="5466"/>
        </w:tabs>
        <w:ind w:left="5466" w:hanging="360"/>
      </w:pPr>
      <w:rPr>
        <w:rFonts w:ascii="Wingdings" w:hAnsi="Wingdings" w:hint="default"/>
      </w:rPr>
    </w:lvl>
  </w:abstractNum>
  <w:abstractNum w:abstractNumId="13">
    <w:nsid w:val="4A9D34CE"/>
    <w:multiLevelType w:val="hybridMultilevel"/>
    <w:tmpl w:val="BF2A2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C0A6058"/>
    <w:multiLevelType w:val="hybridMultilevel"/>
    <w:tmpl w:val="497A3F0C"/>
    <w:lvl w:ilvl="0" w:tplc="2A3E135C">
      <w:start w:val="1"/>
      <w:numFmt w:val="bullet"/>
      <w:lvlText w:val=""/>
      <w:lvlJc w:val="left"/>
      <w:pPr>
        <w:tabs>
          <w:tab w:val="num" w:pos="900"/>
        </w:tabs>
        <w:ind w:left="900" w:hanging="360"/>
      </w:pPr>
      <w:rPr>
        <w:rFonts w:ascii="Symbol" w:hAnsi="Symbol" w:hint="default"/>
      </w:rPr>
    </w:lvl>
    <w:lvl w:ilvl="1" w:tplc="717E778E">
      <w:start w:val="1"/>
      <w:numFmt w:val="decimal"/>
      <w:lvlText w:val="%2."/>
      <w:lvlJc w:val="left"/>
      <w:pPr>
        <w:tabs>
          <w:tab w:val="num" w:pos="824"/>
        </w:tabs>
        <w:ind w:left="-27" w:firstLine="567"/>
      </w:pPr>
      <w:rPr>
        <w:rFonts w:hint="default"/>
      </w:rPr>
    </w:lvl>
    <w:lvl w:ilvl="2" w:tplc="04190005" w:tentative="1">
      <w:start w:val="1"/>
      <w:numFmt w:val="bullet"/>
      <w:lvlText w:val=""/>
      <w:lvlJc w:val="left"/>
      <w:pPr>
        <w:tabs>
          <w:tab w:val="num" w:pos="1335"/>
        </w:tabs>
        <w:ind w:left="1335" w:hanging="360"/>
      </w:pPr>
      <w:rPr>
        <w:rFonts w:ascii="Wingdings" w:hAnsi="Wingdings" w:hint="default"/>
      </w:rPr>
    </w:lvl>
    <w:lvl w:ilvl="3" w:tplc="04190001" w:tentative="1">
      <w:start w:val="1"/>
      <w:numFmt w:val="bullet"/>
      <w:lvlText w:val=""/>
      <w:lvlJc w:val="left"/>
      <w:pPr>
        <w:tabs>
          <w:tab w:val="num" w:pos="2055"/>
        </w:tabs>
        <w:ind w:left="2055" w:hanging="360"/>
      </w:pPr>
      <w:rPr>
        <w:rFonts w:ascii="Symbol" w:hAnsi="Symbol" w:hint="default"/>
      </w:rPr>
    </w:lvl>
    <w:lvl w:ilvl="4" w:tplc="04190003" w:tentative="1">
      <w:start w:val="1"/>
      <w:numFmt w:val="bullet"/>
      <w:lvlText w:val="o"/>
      <w:lvlJc w:val="left"/>
      <w:pPr>
        <w:tabs>
          <w:tab w:val="num" w:pos="2775"/>
        </w:tabs>
        <w:ind w:left="2775" w:hanging="360"/>
      </w:pPr>
      <w:rPr>
        <w:rFonts w:ascii="Courier New" w:hAnsi="Courier New" w:cs="Courier New" w:hint="default"/>
      </w:rPr>
    </w:lvl>
    <w:lvl w:ilvl="5" w:tplc="04190005" w:tentative="1">
      <w:start w:val="1"/>
      <w:numFmt w:val="bullet"/>
      <w:lvlText w:val=""/>
      <w:lvlJc w:val="left"/>
      <w:pPr>
        <w:tabs>
          <w:tab w:val="num" w:pos="3495"/>
        </w:tabs>
        <w:ind w:left="3495" w:hanging="360"/>
      </w:pPr>
      <w:rPr>
        <w:rFonts w:ascii="Wingdings" w:hAnsi="Wingdings" w:hint="default"/>
      </w:rPr>
    </w:lvl>
    <w:lvl w:ilvl="6" w:tplc="04190001" w:tentative="1">
      <w:start w:val="1"/>
      <w:numFmt w:val="bullet"/>
      <w:lvlText w:val=""/>
      <w:lvlJc w:val="left"/>
      <w:pPr>
        <w:tabs>
          <w:tab w:val="num" w:pos="4215"/>
        </w:tabs>
        <w:ind w:left="4215" w:hanging="360"/>
      </w:pPr>
      <w:rPr>
        <w:rFonts w:ascii="Symbol" w:hAnsi="Symbol" w:hint="default"/>
      </w:rPr>
    </w:lvl>
    <w:lvl w:ilvl="7" w:tplc="04190003" w:tentative="1">
      <w:start w:val="1"/>
      <w:numFmt w:val="bullet"/>
      <w:lvlText w:val="o"/>
      <w:lvlJc w:val="left"/>
      <w:pPr>
        <w:tabs>
          <w:tab w:val="num" w:pos="4935"/>
        </w:tabs>
        <w:ind w:left="4935" w:hanging="360"/>
      </w:pPr>
      <w:rPr>
        <w:rFonts w:ascii="Courier New" w:hAnsi="Courier New" w:cs="Courier New" w:hint="default"/>
      </w:rPr>
    </w:lvl>
    <w:lvl w:ilvl="8" w:tplc="04190005" w:tentative="1">
      <w:start w:val="1"/>
      <w:numFmt w:val="bullet"/>
      <w:lvlText w:val=""/>
      <w:lvlJc w:val="left"/>
      <w:pPr>
        <w:tabs>
          <w:tab w:val="num" w:pos="5655"/>
        </w:tabs>
        <w:ind w:left="5655" w:hanging="360"/>
      </w:pPr>
      <w:rPr>
        <w:rFonts w:ascii="Wingdings" w:hAnsi="Wingdings" w:hint="default"/>
      </w:rPr>
    </w:lvl>
  </w:abstractNum>
  <w:abstractNum w:abstractNumId="15">
    <w:nsid w:val="4E1363CD"/>
    <w:multiLevelType w:val="hybridMultilevel"/>
    <w:tmpl w:val="2B2ED05C"/>
    <w:lvl w:ilvl="0" w:tplc="E3EEC064">
      <w:start w:val="1"/>
      <w:numFmt w:val="decimal"/>
      <w:lvlText w:val="%1."/>
      <w:lvlJc w:val="left"/>
      <w:pPr>
        <w:tabs>
          <w:tab w:val="num" w:pos="654"/>
        </w:tabs>
        <w:ind w:left="654" w:hanging="360"/>
      </w:pPr>
      <w:rPr>
        <w:rFonts w:ascii="Times New Roman CYR" w:hAnsi="Times New Roman CYR" w:hint="default"/>
        <w:b w:val="0"/>
        <w:i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1370150"/>
    <w:multiLevelType w:val="hybridMultilevel"/>
    <w:tmpl w:val="372E2CF8"/>
    <w:lvl w:ilvl="0" w:tplc="65141A04">
      <w:start w:val="1"/>
      <w:numFmt w:val="bullet"/>
      <w:lvlText w:val=""/>
      <w:lvlJc w:val="left"/>
      <w:pPr>
        <w:tabs>
          <w:tab w:val="num" w:pos="780"/>
        </w:tabs>
        <w:ind w:left="-212" w:firstLine="567"/>
      </w:pPr>
      <w:rPr>
        <w:rFonts w:ascii="Symbol" w:hAnsi="Symbol" w:hint="default"/>
      </w:rPr>
    </w:lvl>
    <w:lvl w:ilvl="1" w:tplc="04190003" w:tentative="1">
      <w:start w:val="1"/>
      <w:numFmt w:val="bullet"/>
      <w:lvlText w:val="o"/>
      <w:lvlJc w:val="left"/>
      <w:pPr>
        <w:tabs>
          <w:tab w:val="num" w:pos="430"/>
        </w:tabs>
        <w:ind w:left="430" w:hanging="360"/>
      </w:pPr>
      <w:rPr>
        <w:rFonts w:ascii="Courier New" w:hAnsi="Courier New" w:cs="Courier New" w:hint="default"/>
      </w:rPr>
    </w:lvl>
    <w:lvl w:ilvl="2" w:tplc="04190005" w:tentative="1">
      <w:start w:val="1"/>
      <w:numFmt w:val="bullet"/>
      <w:lvlText w:val=""/>
      <w:lvlJc w:val="left"/>
      <w:pPr>
        <w:tabs>
          <w:tab w:val="num" w:pos="1150"/>
        </w:tabs>
        <w:ind w:left="1150" w:hanging="360"/>
      </w:pPr>
      <w:rPr>
        <w:rFonts w:ascii="Wingdings" w:hAnsi="Wingdings" w:hint="default"/>
      </w:rPr>
    </w:lvl>
    <w:lvl w:ilvl="3" w:tplc="04190001" w:tentative="1">
      <w:start w:val="1"/>
      <w:numFmt w:val="bullet"/>
      <w:lvlText w:val=""/>
      <w:lvlJc w:val="left"/>
      <w:pPr>
        <w:tabs>
          <w:tab w:val="num" w:pos="1870"/>
        </w:tabs>
        <w:ind w:left="1870" w:hanging="360"/>
      </w:pPr>
      <w:rPr>
        <w:rFonts w:ascii="Symbol" w:hAnsi="Symbol" w:hint="default"/>
      </w:rPr>
    </w:lvl>
    <w:lvl w:ilvl="4" w:tplc="04190003" w:tentative="1">
      <w:start w:val="1"/>
      <w:numFmt w:val="bullet"/>
      <w:lvlText w:val="o"/>
      <w:lvlJc w:val="left"/>
      <w:pPr>
        <w:tabs>
          <w:tab w:val="num" w:pos="2590"/>
        </w:tabs>
        <w:ind w:left="2590" w:hanging="360"/>
      </w:pPr>
      <w:rPr>
        <w:rFonts w:ascii="Courier New" w:hAnsi="Courier New" w:cs="Courier New" w:hint="default"/>
      </w:rPr>
    </w:lvl>
    <w:lvl w:ilvl="5" w:tplc="04190005" w:tentative="1">
      <w:start w:val="1"/>
      <w:numFmt w:val="bullet"/>
      <w:lvlText w:val=""/>
      <w:lvlJc w:val="left"/>
      <w:pPr>
        <w:tabs>
          <w:tab w:val="num" w:pos="3310"/>
        </w:tabs>
        <w:ind w:left="3310" w:hanging="360"/>
      </w:pPr>
      <w:rPr>
        <w:rFonts w:ascii="Wingdings" w:hAnsi="Wingdings" w:hint="default"/>
      </w:rPr>
    </w:lvl>
    <w:lvl w:ilvl="6" w:tplc="04190001" w:tentative="1">
      <w:start w:val="1"/>
      <w:numFmt w:val="bullet"/>
      <w:lvlText w:val=""/>
      <w:lvlJc w:val="left"/>
      <w:pPr>
        <w:tabs>
          <w:tab w:val="num" w:pos="4030"/>
        </w:tabs>
        <w:ind w:left="4030" w:hanging="360"/>
      </w:pPr>
      <w:rPr>
        <w:rFonts w:ascii="Symbol" w:hAnsi="Symbol" w:hint="default"/>
      </w:rPr>
    </w:lvl>
    <w:lvl w:ilvl="7" w:tplc="04190003" w:tentative="1">
      <w:start w:val="1"/>
      <w:numFmt w:val="bullet"/>
      <w:lvlText w:val="o"/>
      <w:lvlJc w:val="left"/>
      <w:pPr>
        <w:tabs>
          <w:tab w:val="num" w:pos="4750"/>
        </w:tabs>
        <w:ind w:left="4750" w:hanging="360"/>
      </w:pPr>
      <w:rPr>
        <w:rFonts w:ascii="Courier New" w:hAnsi="Courier New" w:cs="Courier New" w:hint="default"/>
      </w:rPr>
    </w:lvl>
    <w:lvl w:ilvl="8" w:tplc="04190005" w:tentative="1">
      <w:start w:val="1"/>
      <w:numFmt w:val="bullet"/>
      <w:lvlText w:val=""/>
      <w:lvlJc w:val="left"/>
      <w:pPr>
        <w:tabs>
          <w:tab w:val="num" w:pos="5470"/>
        </w:tabs>
        <w:ind w:left="5470" w:hanging="360"/>
      </w:pPr>
      <w:rPr>
        <w:rFonts w:ascii="Wingdings" w:hAnsi="Wingdings" w:hint="default"/>
      </w:rPr>
    </w:lvl>
  </w:abstractNum>
  <w:abstractNum w:abstractNumId="17">
    <w:nsid w:val="53064253"/>
    <w:multiLevelType w:val="multilevel"/>
    <w:tmpl w:val="0D0A7C94"/>
    <w:lvl w:ilvl="0">
      <w:start w:val="1"/>
      <w:numFmt w:val="decimal"/>
      <w:pStyle w:val="Kursach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53204A25"/>
    <w:multiLevelType w:val="hybridMultilevel"/>
    <w:tmpl w:val="5706FE18"/>
    <w:lvl w:ilvl="0" w:tplc="70EA1E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C643433"/>
    <w:multiLevelType w:val="hybridMultilevel"/>
    <w:tmpl w:val="192C0BBA"/>
    <w:lvl w:ilvl="0" w:tplc="15D6FDCC">
      <w:start w:val="2"/>
      <w:numFmt w:val="decimal"/>
      <w:lvlText w:val="%1."/>
      <w:lvlJc w:val="left"/>
      <w:pPr>
        <w:tabs>
          <w:tab w:val="num" w:pos="1184"/>
        </w:tabs>
        <w:ind w:left="1184" w:hanging="360"/>
      </w:pPr>
      <w:rPr>
        <w:rFonts w:hint="default"/>
      </w:rPr>
    </w:lvl>
    <w:lvl w:ilvl="1" w:tplc="04190019" w:tentative="1">
      <w:start w:val="1"/>
      <w:numFmt w:val="lowerLetter"/>
      <w:lvlText w:val="%2."/>
      <w:lvlJc w:val="left"/>
      <w:pPr>
        <w:tabs>
          <w:tab w:val="num" w:pos="1904"/>
        </w:tabs>
        <w:ind w:left="1904" w:hanging="360"/>
      </w:pPr>
    </w:lvl>
    <w:lvl w:ilvl="2" w:tplc="0419001B" w:tentative="1">
      <w:start w:val="1"/>
      <w:numFmt w:val="lowerRoman"/>
      <w:lvlText w:val="%3."/>
      <w:lvlJc w:val="right"/>
      <w:pPr>
        <w:tabs>
          <w:tab w:val="num" w:pos="2624"/>
        </w:tabs>
        <w:ind w:left="2624" w:hanging="180"/>
      </w:pPr>
    </w:lvl>
    <w:lvl w:ilvl="3" w:tplc="0419000F" w:tentative="1">
      <w:start w:val="1"/>
      <w:numFmt w:val="decimal"/>
      <w:lvlText w:val="%4."/>
      <w:lvlJc w:val="left"/>
      <w:pPr>
        <w:tabs>
          <w:tab w:val="num" w:pos="3344"/>
        </w:tabs>
        <w:ind w:left="3344" w:hanging="360"/>
      </w:pPr>
    </w:lvl>
    <w:lvl w:ilvl="4" w:tplc="04190019" w:tentative="1">
      <w:start w:val="1"/>
      <w:numFmt w:val="lowerLetter"/>
      <w:lvlText w:val="%5."/>
      <w:lvlJc w:val="left"/>
      <w:pPr>
        <w:tabs>
          <w:tab w:val="num" w:pos="4064"/>
        </w:tabs>
        <w:ind w:left="4064" w:hanging="360"/>
      </w:pPr>
    </w:lvl>
    <w:lvl w:ilvl="5" w:tplc="0419001B" w:tentative="1">
      <w:start w:val="1"/>
      <w:numFmt w:val="lowerRoman"/>
      <w:lvlText w:val="%6."/>
      <w:lvlJc w:val="right"/>
      <w:pPr>
        <w:tabs>
          <w:tab w:val="num" w:pos="4784"/>
        </w:tabs>
        <w:ind w:left="4784" w:hanging="180"/>
      </w:pPr>
    </w:lvl>
    <w:lvl w:ilvl="6" w:tplc="0419000F" w:tentative="1">
      <w:start w:val="1"/>
      <w:numFmt w:val="decimal"/>
      <w:lvlText w:val="%7."/>
      <w:lvlJc w:val="left"/>
      <w:pPr>
        <w:tabs>
          <w:tab w:val="num" w:pos="5504"/>
        </w:tabs>
        <w:ind w:left="5504" w:hanging="360"/>
      </w:pPr>
    </w:lvl>
    <w:lvl w:ilvl="7" w:tplc="04190019" w:tentative="1">
      <w:start w:val="1"/>
      <w:numFmt w:val="lowerLetter"/>
      <w:lvlText w:val="%8."/>
      <w:lvlJc w:val="left"/>
      <w:pPr>
        <w:tabs>
          <w:tab w:val="num" w:pos="6224"/>
        </w:tabs>
        <w:ind w:left="6224" w:hanging="360"/>
      </w:pPr>
    </w:lvl>
    <w:lvl w:ilvl="8" w:tplc="0419001B" w:tentative="1">
      <w:start w:val="1"/>
      <w:numFmt w:val="lowerRoman"/>
      <w:lvlText w:val="%9."/>
      <w:lvlJc w:val="right"/>
      <w:pPr>
        <w:tabs>
          <w:tab w:val="num" w:pos="6944"/>
        </w:tabs>
        <w:ind w:left="6944" w:hanging="180"/>
      </w:pPr>
    </w:lvl>
  </w:abstractNum>
  <w:abstractNum w:abstractNumId="20">
    <w:nsid w:val="72591014"/>
    <w:multiLevelType w:val="multilevel"/>
    <w:tmpl w:val="403C8792"/>
    <w:lvl w:ilvl="0">
      <w:start w:val="1"/>
      <w:numFmt w:val="decimal"/>
      <w:lvlText w:val="%1."/>
      <w:lvlJc w:val="left"/>
      <w:pPr>
        <w:tabs>
          <w:tab w:val="num" w:pos="397"/>
        </w:tabs>
        <w:ind w:left="397" w:hanging="397"/>
      </w:pPr>
      <w:rPr>
        <w:rFonts w:ascii="Times New Roman" w:eastAsia="Times New Roman" w:hAnsi="Times New Roman" w:cs="Times New Roman"/>
        <w:lang w:val="be-BY"/>
      </w:rPr>
    </w:lvl>
    <w:lvl w:ilvl="1">
      <w:start w:val="1"/>
      <w:numFmt w:val="lowerLetter"/>
      <w:lvlText w:val="%2."/>
      <w:lvlJc w:val="left"/>
      <w:pPr>
        <w:ind w:left="1740" w:hanging="360"/>
      </w:pPr>
    </w:lvl>
    <w:lvl w:ilvl="2" w:tentative="1">
      <w:start w:val="1"/>
      <w:numFmt w:val="lowerRoman"/>
      <w:lvlText w:val="%3."/>
      <w:lvlJc w:val="right"/>
      <w:pPr>
        <w:ind w:left="2460" w:hanging="180"/>
      </w:pPr>
    </w:lvl>
    <w:lvl w:ilvl="3" w:tentative="1">
      <w:start w:val="1"/>
      <w:numFmt w:val="decimal"/>
      <w:lvlText w:val="%4."/>
      <w:lvlJc w:val="left"/>
      <w:pPr>
        <w:ind w:left="3180" w:hanging="360"/>
      </w:pPr>
    </w:lvl>
    <w:lvl w:ilvl="4" w:tentative="1">
      <w:start w:val="1"/>
      <w:numFmt w:val="lowerLetter"/>
      <w:lvlText w:val="%5."/>
      <w:lvlJc w:val="left"/>
      <w:pPr>
        <w:ind w:left="3900" w:hanging="360"/>
      </w:pPr>
    </w:lvl>
    <w:lvl w:ilvl="5" w:tentative="1">
      <w:start w:val="1"/>
      <w:numFmt w:val="lowerRoman"/>
      <w:lvlText w:val="%6."/>
      <w:lvlJc w:val="right"/>
      <w:pPr>
        <w:ind w:left="4620" w:hanging="180"/>
      </w:pPr>
    </w:lvl>
    <w:lvl w:ilvl="6" w:tentative="1">
      <w:start w:val="1"/>
      <w:numFmt w:val="decimal"/>
      <w:lvlText w:val="%7."/>
      <w:lvlJc w:val="left"/>
      <w:pPr>
        <w:ind w:left="5340" w:hanging="360"/>
      </w:pPr>
    </w:lvl>
    <w:lvl w:ilvl="7" w:tentative="1">
      <w:start w:val="1"/>
      <w:numFmt w:val="lowerLetter"/>
      <w:lvlText w:val="%8."/>
      <w:lvlJc w:val="left"/>
      <w:pPr>
        <w:ind w:left="6060" w:hanging="360"/>
      </w:pPr>
    </w:lvl>
    <w:lvl w:ilvl="8" w:tentative="1">
      <w:start w:val="1"/>
      <w:numFmt w:val="lowerRoman"/>
      <w:lvlText w:val="%9."/>
      <w:lvlJc w:val="right"/>
      <w:pPr>
        <w:ind w:left="6780" w:hanging="180"/>
      </w:pPr>
    </w:lvl>
  </w:abstractNum>
  <w:abstractNum w:abstractNumId="21">
    <w:nsid w:val="7DE3437A"/>
    <w:multiLevelType w:val="hybridMultilevel"/>
    <w:tmpl w:val="197E44C2"/>
    <w:lvl w:ilvl="0" w:tplc="5A446DF6">
      <w:start w:val="1"/>
      <w:numFmt w:val="decimal"/>
      <w:lvlText w:val="%1."/>
      <w:lvlJc w:val="left"/>
      <w:pPr>
        <w:ind w:left="540" w:hanging="360"/>
      </w:pPr>
      <w:rPr>
        <w:rFonts w:hint="default"/>
        <w:b/>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6"/>
  </w:num>
  <w:num w:numId="2">
    <w:abstractNumId w:val="16"/>
  </w:num>
  <w:num w:numId="3">
    <w:abstractNumId w:val="12"/>
  </w:num>
  <w:num w:numId="4">
    <w:abstractNumId w:val="20"/>
  </w:num>
  <w:num w:numId="5">
    <w:abstractNumId w:val="11"/>
  </w:num>
  <w:num w:numId="6">
    <w:abstractNumId w:val="7"/>
  </w:num>
  <w:num w:numId="7">
    <w:abstractNumId w:val="0"/>
  </w:num>
  <w:num w:numId="8">
    <w:abstractNumId w:val="10"/>
  </w:num>
  <w:num w:numId="9">
    <w:abstractNumId w:val="13"/>
  </w:num>
  <w:num w:numId="10">
    <w:abstractNumId w:val="9"/>
  </w:num>
  <w:num w:numId="11">
    <w:abstractNumId w:val="21"/>
  </w:num>
  <w:num w:numId="12">
    <w:abstractNumId w:val="5"/>
  </w:num>
  <w:num w:numId="13">
    <w:abstractNumId w:val="8"/>
  </w:num>
  <w:num w:numId="14">
    <w:abstractNumId w:val="18"/>
  </w:num>
  <w:num w:numId="15">
    <w:abstractNumId w:val="17"/>
  </w:num>
  <w:num w:numId="16">
    <w:abstractNumId w:val="2"/>
  </w:num>
  <w:num w:numId="17">
    <w:abstractNumId w:val="14"/>
  </w:num>
  <w:num w:numId="18">
    <w:abstractNumId w:val="19"/>
  </w:num>
  <w:num w:numId="19">
    <w:abstractNumId w:val="1"/>
  </w:num>
  <w:num w:numId="20">
    <w:abstractNumId w:val="15"/>
  </w:num>
  <w:num w:numId="21">
    <w:abstractNumId w:val="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33"/>
    <w:rsid w:val="00090677"/>
    <w:rsid w:val="000A0C4F"/>
    <w:rsid w:val="00186226"/>
    <w:rsid w:val="00424F33"/>
    <w:rsid w:val="00495DF1"/>
    <w:rsid w:val="008C00EA"/>
    <w:rsid w:val="0095182C"/>
    <w:rsid w:val="00D856EB"/>
    <w:rsid w:val="00E54C2F"/>
    <w:rsid w:val="00E734D6"/>
    <w:rsid w:val="00FC5C27"/>
    <w:rsid w:val="00FF7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4F3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24F33"/>
    <w:pPr>
      <w:keepNext/>
      <w:spacing w:after="0" w:line="240" w:lineRule="auto"/>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424F3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24F3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424F33"/>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424F33"/>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424F3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24F33"/>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424F3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F33"/>
    <w:rPr>
      <w:rFonts w:ascii="Arial" w:eastAsia="Times New Roman" w:hAnsi="Arial" w:cs="Arial"/>
      <w:b/>
      <w:bCs/>
      <w:kern w:val="32"/>
      <w:sz w:val="32"/>
      <w:szCs w:val="32"/>
      <w:lang w:eastAsia="ru-RU"/>
    </w:rPr>
  </w:style>
  <w:style w:type="character" w:customStyle="1" w:styleId="20">
    <w:name w:val="Заголовок 2 Знак"/>
    <w:basedOn w:val="a0"/>
    <w:link w:val="2"/>
    <w:rsid w:val="00424F33"/>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424F33"/>
    <w:rPr>
      <w:rFonts w:ascii="Arial" w:eastAsia="Times New Roman" w:hAnsi="Arial" w:cs="Arial"/>
      <w:b/>
      <w:bCs/>
      <w:sz w:val="26"/>
      <w:szCs w:val="26"/>
      <w:lang w:eastAsia="ru-RU"/>
    </w:rPr>
  </w:style>
  <w:style w:type="character" w:customStyle="1" w:styleId="40">
    <w:name w:val="Заголовок 4 Знак"/>
    <w:basedOn w:val="a0"/>
    <w:link w:val="4"/>
    <w:rsid w:val="00424F3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24F3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24F33"/>
    <w:rPr>
      <w:rFonts w:ascii="Times New Roman" w:eastAsia="Times New Roman" w:hAnsi="Times New Roman" w:cs="Times New Roman"/>
      <w:b/>
      <w:bCs/>
      <w:lang w:eastAsia="ru-RU"/>
    </w:rPr>
  </w:style>
  <w:style w:type="character" w:customStyle="1" w:styleId="70">
    <w:name w:val="Заголовок 7 Знак"/>
    <w:basedOn w:val="a0"/>
    <w:link w:val="7"/>
    <w:rsid w:val="00424F3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24F3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24F33"/>
    <w:rPr>
      <w:rFonts w:ascii="Arial" w:eastAsia="Times New Roman" w:hAnsi="Arial" w:cs="Arial"/>
      <w:lang w:eastAsia="ru-RU"/>
    </w:rPr>
  </w:style>
  <w:style w:type="paragraph" w:styleId="a3">
    <w:name w:val="List Paragraph"/>
    <w:basedOn w:val="a"/>
    <w:uiPriority w:val="34"/>
    <w:qFormat/>
    <w:rsid w:val="00424F33"/>
    <w:pPr>
      <w:ind w:left="720"/>
      <w:contextualSpacing/>
    </w:pPr>
  </w:style>
  <w:style w:type="paragraph" w:customStyle="1" w:styleId="a4">
    <w:name w:val="Заг разд"/>
    <w:basedOn w:val="a"/>
    <w:rsid w:val="00424F33"/>
    <w:pPr>
      <w:tabs>
        <w:tab w:val="left" w:pos="1985"/>
      </w:tabs>
      <w:spacing w:after="0" w:line="240" w:lineRule="auto"/>
      <w:ind w:left="1985" w:hanging="1418"/>
    </w:pPr>
    <w:rPr>
      <w:rFonts w:ascii="Times New Roman" w:eastAsia="Times New Roman" w:hAnsi="Times New Roman" w:cs="Times New Roman"/>
      <w:b/>
      <w:sz w:val="24"/>
      <w:szCs w:val="20"/>
      <w:lang w:eastAsia="ru-RU"/>
    </w:rPr>
  </w:style>
  <w:style w:type="paragraph" w:styleId="a5">
    <w:name w:val="footnote text"/>
    <w:basedOn w:val="a"/>
    <w:link w:val="a6"/>
    <w:rsid w:val="00424F33"/>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424F33"/>
    <w:rPr>
      <w:rFonts w:ascii="Times New Roman" w:eastAsia="Times New Roman" w:hAnsi="Times New Roman" w:cs="Times New Roman"/>
      <w:sz w:val="20"/>
      <w:szCs w:val="20"/>
      <w:lang w:eastAsia="ru-RU"/>
    </w:rPr>
  </w:style>
  <w:style w:type="paragraph" w:styleId="a7">
    <w:name w:val="Balloon Text"/>
    <w:basedOn w:val="a"/>
    <w:link w:val="a8"/>
    <w:semiHidden/>
    <w:unhideWhenUsed/>
    <w:rsid w:val="00424F33"/>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424F33"/>
    <w:rPr>
      <w:rFonts w:ascii="Tahoma" w:hAnsi="Tahoma" w:cs="Tahoma"/>
      <w:sz w:val="16"/>
      <w:szCs w:val="16"/>
    </w:rPr>
  </w:style>
  <w:style w:type="paragraph" w:styleId="a9">
    <w:name w:val="footer"/>
    <w:basedOn w:val="a"/>
    <w:link w:val="aa"/>
    <w:unhideWhenUsed/>
    <w:rsid w:val="00424F33"/>
    <w:pPr>
      <w:tabs>
        <w:tab w:val="center" w:pos="4677"/>
        <w:tab w:val="right" w:pos="9355"/>
      </w:tabs>
      <w:spacing w:after="0" w:line="240" w:lineRule="auto"/>
    </w:pPr>
  </w:style>
  <w:style w:type="character" w:customStyle="1" w:styleId="aa">
    <w:name w:val="Нижний колонтитул Знак"/>
    <w:basedOn w:val="a0"/>
    <w:link w:val="a9"/>
    <w:rsid w:val="00424F33"/>
  </w:style>
  <w:style w:type="character" w:styleId="ab">
    <w:name w:val="page number"/>
    <w:basedOn w:val="a0"/>
    <w:rsid w:val="00424F33"/>
  </w:style>
  <w:style w:type="paragraph" w:styleId="21">
    <w:name w:val="Body Text Indent 2"/>
    <w:basedOn w:val="a"/>
    <w:link w:val="22"/>
    <w:rsid w:val="00424F33"/>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424F33"/>
    <w:rPr>
      <w:rFonts w:ascii="Times New Roman" w:eastAsia="Times New Roman" w:hAnsi="Times New Roman" w:cs="Times New Roman"/>
      <w:sz w:val="20"/>
      <w:szCs w:val="20"/>
      <w:lang w:eastAsia="ru-RU"/>
    </w:rPr>
  </w:style>
  <w:style w:type="numbering" w:customStyle="1" w:styleId="11">
    <w:name w:val="Нет списка1"/>
    <w:next w:val="a2"/>
    <w:semiHidden/>
    <w:unhideWhenUsed/>
    <w:rsid w:val="00424F33"/>
  </w:style>
  <w:style w:type="paragraph" w:styleId="ac">
    <w:name w:val="Title"/>
    <w:basedOn w:val="a"/>
    <w:link w:val="ad"/>
    <w:qFormat/>
    <w:rsid w:val="00424F33"/>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Название Знак"/>
    <w:basedOn w:val="a0"/>
    <w:link w:val="ac"/>
    <w:rsid w:val="00424F33"/>
    <w:rPr>
      <w:rFonts w:ascii="Times New Roman" w:eastAsia="Times New Roman" w:hAnsi="Times New Roman" w:cs="Times New Roman"/>
      <w:b/>
      <w:bCs/>
      <w:sz w:val="28"/>
      <w:szCs w:val="24"/>
      <w:lang w:eastAsia="ru-RU"/>
    </w:rPr>
  </w:style>
  <w:style w:type="paragraph" w:styleId="ae">
    <w:name w:val="Body Text"/>
    <w:basedOn w:val="a"/>
    <w:link w:val="af"/>
    <w:rsid w:val="00424F33"/>
    <w:pPr>
      <w:spacing w:after="0" w:line="240" w:lineRule="auto"/>
    </w:pPr>
    <w:rPr>
      <w:rFonts w:ascii="Times New Roman" w:eastAsia="Times New Roman" w:hAnsi="Times New Roman" w:cs="Times New Roman"/>
      <w:sz w:val="28"/>
      <w:szCs w:val="24"/>
      <w:lang w:eastAsia="ru-RU"/>
    </w:rPr>
  </w:style>
  <w:style w:type="character" w:customStyle="1" w:styleId="af">
    <w:name w:val="Основной текст Знак"/>
    <w:basedOn w:val="a0"/>
    <w:link w:val="ae"/>
    <w:rsid w:val="00424F33"/>
    <w:rPr>
      <w:rFonts w:ascii="Times New Roman" w:eastAsia="Times New Roman" w:hAnsi="Times New Roman" w:cs="Times New Roman"/>
      <w:sz w:val="28"/>
      <w:szCs w:val="24"/>
      <w:lang w:eastAsia="ru-RU"/>
    </w:rPr>
  </w:style>
  <w:style w:type="paragraph" w:styleId="af0">
    <w:name w:val="Body Text Indent"/>
    <w:basedOn w:val="a"/>
    <w:link w:val="af1"/>
    <w:rsid w:val="00424F33"/>
    <w:pPr>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0"/>
    <w:link w:val="af0"/>
    <w:rsid w:val="00424F33"/>
    <w:rPr>
      <w:rFonts w:ascii="Times New Roman" w:eastAsia="Times New Roman" w:hAnsi="Times New Roman" w:cs="Times New Roman"/>
      <w:sz w:val="20"/>
      <w:szCs w:val="20"/>
      <w:lang w:eastAsia="ru-RU"/>
    </w:rPr>
  </w:style>
  <w:style w:type="paragraph" w:styleId="af2">
    <w:name w:val="Subtitle"/>
    <w:basedOn w:val="a"/>
    <w:link w:val="af3"/>
    <w:qFormat/>
    <w:rsid w:val="00424F33"/>
    <w:pPr>
      <w:spacing w:after="0" w:line="240" w:lineRule="auto"/>
      <w:jc w:val="center"/>
    </w:pPr>
    <w:rPr>
      <w:rFonts w:ascii="Times New Roman" w:eastAsia="Times New Roman" w:hAnsi="Times New Roman" w:cs="Times New Roman"/>
      <w:sz w:val="28"/>
      <w:szCs w:val="20"/>
      <w:lang w:eastAsia="ru-RU"/>
    </w:rPr>
  </w:style>
  <w:style w:type="character" w:customStyle="1" w:styleId="af3">
    <w:name w:val="Подзаголовок Знак"/>
    <w:basedOn w:val="a0"/>
    <w:link w:val="af2"/>
    <w:rsid w:val="00424F33"/>
    <w:rPr>
      <w:rFonts w:ascii="Times New Roman" w:eastAsia="Times New Roman" w:hAnsi="Times New Roman" w:cs="Times New Roman"/>
      <w:sz w:val="28"/>
      <w:szCs w:val="20"/>
      <w:lang w:eastAsia="ru-RU"/>
    </w:rPr>
  </w:style>
  <w:style w:type="paragraph" w:styleId="31">
    <w:name w:val="Body Text Indent 3"/>
    <w:basedOn w:val="a"/>
    <w:link w:val="32"/>
    <w:rsid w:val="00424F3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24F33"/>
    <w:rPr>
      <w:rFonts w:ascii="Times New Roman" w:eastAsia="Times New Roman" w:hAnsi="Times New Roman" w:cs="Times New Roman"/>
      <w:sz w:val="16"/>
      <w:szCs w:val="16"/>
      <w:lang w:eastAsia="ru-RU"/>
    </w:rPr>
  </w:style>
  <w:style w:type="paragraph" w:styleId="23">
    <w:name w:val="Body Text 2"/>
    <w:basedOn w:val="a"/>
    <w:link w:val="24"/>
    <w:rsid w:val="00424F33"/>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424F33"/>
    <w:rPr>
      <w:rFonts w:ascii="Times New Roman" w:eastAsia="Times New Roman" w:hAnsi="Times New Roman" w:cs="Times New Roman"/>
      <w:sz w:val="20"/>
      <w:szCs w:val="20"/>
      <w:lang w:eastAsia="ru-RU"/>
    </w:rPr>
  </w:style>
  <w:style w:type="paragraph" w:styleId="33">
    <w:name w:val="Body Text 3"/>
    <w:basedOn w:val="a"/>
    <w:link w:val="34"/>
    <w:rsid w:val="00424F33"/>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424F33"/>
    <w:rPr>
      <w:rFonts w:ascii="Times New Roman" w:eastAsia="Times New Roman" w:hAnsi="Times New Roman" w:cs="Times New Roman"/>
      <w:sz w:val="16"/>
      <w:szCs w:val="16"/>
      <w:lang w:eastAsia="ru-RU"/>
    </w:rPr>
  </w:style>
  <w:style w:type="paragraph" w:customStyle="1" w:styleId="Kursach1">
    <w:name w:val="Kursach1"/>
    <w:basedOn w:val="a"/>
    <w:rsid w:val="00424F33"/>
    <w:pPr>
      <w:widowControl w:val="0"/>
      <w:numPr>
        <w:numId w:val="15"/>
      </w:numPr>
      <w:snapToGrid w:val="0"/>
      <w:spacing w:after="0" w:line="240" w:lineRule="auto"/>
      <w:jc w:val="center"/>
    </w:pPr>
    <w:rPr>
      <w:rFonts w:ascii="Times New Roman" w:eastAsia="Times New Roman" w:hAnsi="Times New Roman" w:cs="Times New Roman"/>
      <w:b/>
      <w:caps/>
      <w:sz w:val="28"/>
      <w:szCs w:val="28"/>
      <w:lang w:eastAsia="ru-RU"/>
    </w:rPr>
  </w:style>
  <w:style w:type="paragraph" w:customStyle="1" w:styleId="Kursach2">
    <w:name w:val="Kursach2"/>
    <w:basedOn w:val="Kursach1"/>
    <w:rsid w:val="00424F33"/>
    <w:pPr>
      <w:numPr>
        <w:ilvl w:val="1"/>
        <w:numId w:val="16"/>
      </w:numPr>
    </w:pPr>
    <w:rPr>
      <w:caps w:val="0"/>
    </w:rPr>
  </w:style>
  <w:style w:type="paragraph" w:customStyle="1" w:styleId="Kursach3">
    <w:name w:val="Kursach3"/>
    <w:basedOn w:val="Kursach2"/>
    <w:rsid w:val="00424F33"/>
    <w:pPr>
      <w:numPr>
        <w:ilvl w:val="2"/>
      </w:numPr>
    </w:pPr>
  </w:style>
  <w:style w:type="character" w:styleId="af4">
    <w:name w:val="footnote reference"/>
    <w:basedOn w:val="a0"/>
    <w:semiHidden/>
    <w:rsid w:val="00424F33"/>
    <w:rPr>
      <w:vertAlign w:val="superscript"/>
    </w:rPr>
  </w:style>
  <w:style w:type="paragraph" w:styleId="af5">
    <w:name w:val="Block Text"/>
    <w:basedOn w:val="a"/>
    <w:rsid w:val="00424F33"/>
    <w:pPr>
      <w:widowControl w:val="0"/>
      <w:spacing w:after="0" w:line="240" w:lineRule="auto"/>
      <w:ind w:left="567" w:right="-1330" w:firstLine="426"/>
      <w:jc w:val="both"/>
    </w:pPr>
    <w:rPr>
      <w:rFonts w:ascii="Times New Roman" w:eastAsia="Times New Roman" w:hAnsi="Times New Roman" w:cs="Times New Roman"/>
      <w:snapToGrid w:val="0"/>
      <w:sz w:val="26"/>
      <w:szCs w:val="24"/>
      <w:lang w:eastAsia="ru-RU"/>
    </w:rPr>
  </w:style>
  <w:style w:type="paragraph" w:styleId="af6">
    <w:name w:val="caption"/>
    <w:next w:val="a"/>
    <w:qFormat/>
    <w:rsid w:val="00424F33"/>
    <w:pPr>
      <w:spacing w:before="360" w:after="0" w:line="240" w:lineRule="auto"/>
      <w:ind w:left="720"/>
    </w:pPr>
    <w:rPr>
      <w:rFonts w:ascii="Times New Roman" w:eastAsia="Times New Roman" w:hAnsi="Times New Roman" w:cs="Times New Roman"/>
      <w:b/>
      <w:sz w:val="24"/>
      <w:szCs w:val="20"/>
      <w:lang w:eastAsia="ru-RU"/>
    </w:rPr>
  </w:style>
  <w:style w:type="paragraph" w:styleId="af7">
    <w:name w:val="header"/>
    <w:basedOn w:val="a"/>
    <w:link w:val="af8"/>
    <w:rsid w:val="00424F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rsid w:val="00424F33"/>
    <w:rPr>
      <w:rFonts w:ascii="Times New Roman" w:eastAsia="Times New Roman" w:hAnsi="Times New Roman" w:cs="Times New Roman"/>
      <w:sz w:val="20"/>
      <w:szCs w:val="20"/>
      <w:lang w:eastAsia="ru-RU"/>
    </w:rPr>
  </w:style>
  <w:style w:type="paragraph" w:customStyle="1" w:styleId="FR1">
    <w:name w:val="FR1"/>
    <w:rsid w:val="00424F33"/>
    <w:pPr>
      <w:widowControl w:val="0"/>
      <w:spacing w:after="0" w:line="240" w:lineRule="auto"/>
    </w:pPr>
    <w:rPr>
      <w:rFonts w:ascii="Times New Roman" w:eastAsia="Times New Roman" w:hAnsi="Times New Roman" w:cs="Times New Roman"/>
      <w:i/>
      <w:snapToGrid w:val="0"/>
      <w:sz w:val="20"/>
      <w:szCs w:val="20"/>
      <w:lang w:eastAsia="ru-RU"/>
    </w:rPr>
  </w:style>
  <w:style w:type="character" w:styleId="af9">
    <w:name w:val="Hyperlink"/>
    <w:basedOn w:val="a0"/>
    <w:rsid w:val="00424F33"/>
    <w:rPr>
      <w:color w:val="993333"/>
      <w:u w:val="single"/>
    </w:rPr>
  </w:style>
  <w:style w:type="paragraph" w:styleId="afa">
    <w:name w:val="Normal (Web)"/>
    <w:basedOn w:val="a"/>
    <w:rsid w:val="00424F33"/>
    <w:pPr>
      <w:spacing w:before="75" w:after="75" w:line="240" w:lineRule="auto"/>
      <w:ind w:left="75" w:right="75"/>
    </w:pPr>
    <w:rPr>
      <w:rFonts w:ascii="Verdana" w:eastAsia="Times New Roman" w:hAnsi="Verdana" w:cs="Times New Roman"/>
      <w:sz w:val="18"/>
      <w:szCs w:val="18"/>
      <w:lang w:eastAsia="ru-RU"/>
    </w:rPr>
  </w:style>
  <w:style w:type="paragraph" w:customStyle="1" w:styleId="up2">
    <w:name w:val="up2"/>
    <w:basedOn w:val="a"/>
    <w:rsid w:val="00424F33"/>
    <w:pPr>
      <w:spacing w:after="100" w:afterAutospacing="1" w:line="240" w:lineRule="auto"/>
      <w:ind w:left="150"/>
    </w:pPr>
    <w:rPr>
      <w:rFonts w:ascii="Arial" w:eastAsia="Times New Roman" w:hAnsi="Arial" w:cs="Arial"/>
      <w:color w:val="000000"/>
      <w:sz w:val="24"/>
      <w:szCs w:val="24"/>
      <w:lang w:eastAsia="ru-RU"/>
    </w:rPr>
  </w:style>
  <w:style w:type="paragraph" w:customStyle="1" w:styleId="FR3">
    <w:name w:val="FR3"/>
    <w:rsid w:val="00424F3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b">
    <w:name w:val="Table Grid"/>
    <w:basedOn w:val="a1"/>
    <w:rsid w:val="00424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424F3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numbering" w:customStyle="1" w:styleId="25">
    <w:name w:val="Нет списка2"/>
    <w:next w:val="a2"/>
    <w:semiHidden/>
    <w:rsid w:val="00424F33"/>
  </w:style>
  <w:style w:type="table" w:customStyle="1" w:styleId="12">
    <w:name w:val="Сетка таблицы1"/>
    <w:basedOn w:val="a1"/>
    <w:next w:val="afb"/>
    <w:rsid w:val="00424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semiHidden/>
    <w:rsid w:val="00424F33"/>
  </w:style>
  <w:style w:type="table" w:customStyle="1" w:styleId="26">
    <w:name w:val="Сетка таблицы2"/>
    <w:basedOn w:val="a1"/>
    <w:next w:val="afb"/>
    <w:rsid w:val="00424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4F3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24F33"/>
    <w:pPr>
      <w:keepNext/>
      <w:spacing w:after="0" w:line="240" w:lineRule="auto"/>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424F3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24F3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424F33"/>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424F33"/>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424F3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24F33"/>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424F3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F33"/>
    <w:rPr>
      <w:rFonts w:ascii="Arial" w:eastAsia="Times New Roman" w:hAnsi="Arial" w:cs="Arial"/>
      <w:b/>
      <w:bCs/>
      <w:kern w:val="32"/>
      <w:sz w:val="32"/>
      <w:szCs w:val="32"/>
      <w:lang w:eastAsia="ru-RU"/>
    </w:rPr>
  </w:style>
  <w:style w:type="character" w:customStyle="1" w:styleId="20">
    <w:name w:val="Заголовок 2 Знак"/>
    <w:basedOn w:val="a0"/>
    <w:link w:val="2"/>
    <w:rsid w:val="00424F33"/>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424F33"/>
    <w:rPr>
      <w:rFonts w:ascii="Arial" w:eastAsia="Times New Roman" w:hAnsi="Arial" w:cs="Arial"/>
      <w:b/>
      <w:bCs/>
      <w:sz w:val="26"/>
      <w:szCs w:val="26"/>
      <w:lang w:eastAsia="ru-RU"/>
    </w:rPr>
  </w:style>
  <w:style w:type="character" w:customStyle="1" w:styleId="40">
    <w:name w:val="Заголовок 4 Знак"/>
    <w:basedOn w:val="a0"/>
    <w:link w:val="4"/>
    <w:rsid w:val="00424F3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24F3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24F33"/>
    <w:rPr>
      <w:rFonts w:ascii="Times New Roman" w:eastAsia="Times New Roman" w:hAnsi="Times New Roman" w:cs="Times New Roman"/>
      <w:b/>
      <w:bCs/>
      <w:lang w:eastAsia="ru-RU"/>
    </w:rPr>
  </w:style>
  <w:style w:type="character" w:customStyle="1" w:styleId="70">
    <w:name w:val="Заголовок 7 Знак"/>
    <w:basedOn w:val="a0"/>
    <w:link w:val="7"/>
    <w:rsid w:val="00424F3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24F3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24F33"/>
    <w:rPr>
      <w:rFonts w:ascii="Arial" w:eastAsia="Times New Roman" w:hAnsi="Arial" w:cs="Arial"/>
      <w:lang w:eastAsia="ru-RU"/>
    </w:rPr>
  </w:style>
  <w:style w:type="paragraph" w:styleId="a3">
    <w:name w:val="List Paragraph"/>
    <w:basedOn w:val="a"/>
    <w:uiPriority w:val="34"/>
    <w:qFormat/>
    <w:rsid w:val="00424F33"/>
    <w:pPr>
      <w:ind w:left="720"/>
      <w:contextualSpacing/>
    </w:pPr>
  </w:style>
  <w:style w:type="paragraph" w:customStyle="1" w:styleId="a4">
    <w:name w:val="Заг разд"/>
    <w:basedOn w:val="a"/>
    <w:rsid w:val="00424F33"/>
    <w:pPr>
      <w:tabs>
        <w:tab w:val="left" w:pos="1985"/>
      </w:tabs>
      <w:spacing w:after="0" w:line="240" w:lineRule="auto"/>
      <w:ind w:left="1985" w:hanging="1418"/>
    </w:pPr>
    <w:rPr>
      <w:rFonts w:ascii="Times New Roman" w:eastAsia="Times New Roman" w:hAnsi="Times New Roman" w:cs="Times New Roman"/>
      <w:b/>
      <w:sz w:val="24"/>
      <w:szCs w:val="20"/>
      <w:lang w:eastAsia="ru-RU"/>
    </w:rPr>
  </w:style>
  <w:style w:type="paragraph" w:styleId="a5">
    <w:name w:val="footnote text"/>
    <w:basedOn w:val="a"/>
    <w:link w:val="a6"/>
    <w:rsid w:val="00424F33"/>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424F33"/>
    <w:rPr>
      <w:rFonts w:ascii="Times New Roman" w:eastAsia="Times New Roman" w:hAnsi="Times New Roman" w:cs="Times New Roman"/>
      <w:sz w:val="20"/>
      <w:szCs w:val="20"/>
      <w:lang w:eastAsia="ru-RU"/>
    </w:rPr>
  </w:style>
  <w:style w:type="paragraph" w:styleId="a7">
    <w:name w:val="Balloon Text"/>
    <w:basedOn w:val="a"/>
    <w:link w:val="a8"/>
    <w:semiHidden/>
    <w:unhideWhenUsed/>
    <w:rsid w:val="00424F33"/>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424F33"/>
    <w:rPr>
      <w:rFonts w:ascii="Tahoma" w:hAnsi="Tahoma" w:cs="Tahoma"/>
      <w:sz w:val="16"/>
      <w:szCs w:val="16"/>
    </w:rPr>
  </w:style>
  <w:style w:type="paragraph" w:styleId="a9">
    <w:name w:val="footer"/>
    <w:basedOn w:val="a"/>
    <w:link w:val="aa"/>
    <w:unhideWhenUsed/>
    <w:rsid w:val="00424F33"/>
    <w:pPr>
      <w:tabs>
        <w:tab w:val="center" w:pos="4677"/>
        <w:tab w:val="right" w:pos="9355"/>
      </w:tabs>
      <w:spacing w:after="0" w:line="240" w:lineRule="auto"/>
    </w:pPr>
  </w:style>
  <w:style w:type="character" w:customStyle="1" w:styleId="aa">
    <w:name w:val="Нижний колонтитул Знак"/>
    <w:basedOn w:val="a0"/>
    <w:link w:val="a9"/>
    <w:rsid w:val="00424F33"/>
  </w:style>
  <w:style w:type="character" w:styleId="ab">
    <w:name w:val="page number"/>
    <w:basedOn w:val="a0"/>
    <w:rsid w:val="00424F33"/>
  </w:style>
  <w:style w:type="paragraph" w:styleId="21">
    <w:name w:val="Body Text Indent 2"/>
    <w:basedOn w:val="a"/>
    <w:link w:val="22"/>
    <w:rsid w:val="00424F33"/>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424F33"/>
    <w:rPr>
      <w:rFonts w:ascii="Times New Roman" w:eastAsia="Times New Roman" w:hAnsi="Times New Roman" w:cs="Times New Roman"/>
      <w:sz w:val="20"/>
      <w:szCs w:val="20"/>
      <w:lang w:eastAsia="ru-RU"/>
    </w:rPr>
  </w:style>
  <w:style w:type="numbering" w:customStyle="1" w:styleId="11">
    <w:name w:val="Нет списка1"/>
    <w:next w:val="a2"/>
    <w:semiHidden/>
    <w:unhideWhenUsed/>
    <w:rsid w:val="00424F33"/>
  </w:style>
  <w:style w:type="paragraph" w:styleId="ac">
    <w:name w:val="Title"/>
    <w:basedOn w:val="a"/>
    <w:link w:val="ad"/>
    <w:qFormat/>
    <w:rsid w:val="00424F33"/>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Название Знак"/>
    <w:basedOn w:val="a0"/>
    <w:link w:val="ac"/>
    <w:rsid w:val="00424F33"/>
    <w:rPr>
      <w:rFonts w:ascii="Times New Roman" w:eastAsia="Times New Roman" w:hAnsi="Times New Roman" w:cs="Times New Roman"/>
      <w:b/>
      <w:bCs/>
      <w:sz w:val="28"/>
      <w:szCs w:val="24"/>
      <w:lang w:eastAsia="ru-RU"/>
    </w:rPr>
  </w:style>
  <w:style w:type="paragraph" w:styleId="ae">
    <w:name w:val="Body Text"/>
    <w:basedOn w:val="a"/>
    <w:link w:val="af"/>
    <w:rsid w:val="00424F33"/>
    <w:pPr>
      <w:spacing w:after="0" w:line="240" w:lineRule="auto"/>
    </w:pPr>
    <w:rPr>
      <w:rFonts w:ascii="Times New Roman" w:eastAsia="Times New Roman" w:hAnsi="Times New Roman" w:cs="Times New Roman"/>
      <w:sz w:val="28"/>
      <w:szCs w:val="24"/>
      <w:lang w:eastAsia="ru-RU"/>
    </w:rPr>
  </w:style>
  <w:style w:type="character" w:customStyle="1" w:styleId="af">
    <w:name w:val="Основной текст Знак"/>
    <w:basedOn w:val="a0"/>
    <w:link w:val="ae"/>
    <w:rsid w:val="00424F33"/>
    <w:rPr>
      <w:rFonts w:ascii="Times New Roman" w:eastAsia="Times New Roman" w:hAnsi="Times New Roman" w:cs="Times New Roman"/>
      <w:sz w:val="28"/>
      <w:szCs w:val="24"/>
      <w:lang w:eastAsia="ru-RU"/>
    </w:rPr>
  </w:style>
  <w:style w:type="paragraph" w:styleId="af0">
    <w:name w:val="Body Text Indent"/>
    <w:basedOn w:val="a"/>
    <w:link w:val="af1"/>
    <w:rsid w:val="00424F33"/>
    <w:pPr>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0"/>
    <w:link w:val="af0"/>
    <w:rsid w:val="00424F33"/>
    <w:rPr>
      <w:rFonts w:ascii="Times New Roman" w:eastAsia="Times New Roman" w:hAnsi="Times New Roman" w:cs="Times New Roman"/>
      <w:sz w:val="20"/>
      <w:szCs w:val="20"/>
      <w:lang w:eastAsia="ru-RU"/>
    </w:rPr>
  </w:style>
  <w:style w:type="paragraph" w:styleId="af2">
    <w:name w:val="Subtitle"/>
    <w:basedOn w:val="a"/>
    <w:link w:val="af3"/>
    <w:qFormat/>
    <w:rsid w:val="00424F33"/>
    <w:pPr>
      <w:spacing w:after="0" w:line="240" w:lineRule="auto"/>
      <w:jc w:val="center"/>
    </w:pPr>
    <w:rPr>
      <w:rFonts w:ascii="Times New Roman" w:eastAsia="Times New Roman" w:hAnsi="Times New Roman" w:cs="Times New Roman"/>
      <w:sz w:val="28"/>
      <w:szCs w:val="20"/>
      <w:lang w:eastAsia="ru-RU"/>
    </w:rPr>
  </w:style>
  <w:style w:type="character" w:customStyle="1" w:styleId="af3">
    <w:name w:val="Подзаголовок Знак"/>
    <w:basedOn w:val="a0"/>
    <w:link w:val="af2"/>
    <w:rsid w:val="00424F33"/>
    <w:rPr>
      <w:rFonts w:ascii="Times New Roman" w:eastAsia="Times New Roman" w:hAnsi="Times New Roman" w:cs="Times New Roman"/>
      <w:sz w:val="28"/>
      <w:szCs w:val="20"/>
      <w:lang w:eastAsia="ru-RU"/>
    </w:rPr>
  </w:style>
  <w:style w:type="paragraph" w:styleId="31">
    <w:name w:val="Body Text Indent 3"/>
    <w:basedOn w:val="a"/>
    <w:link w:val="32"/>
    <w:rsid w:val="00424F3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24F33"/>
    <w:rPr>
      <w:rFonts w:ascii="Times New Roman" w:eastAsia="Times New Roman" w:hAnsi="Times New Roman" w:cs="Times New Roman"/>
      <w:sz w:val="16"/>
      <w:szCs w:val="16"/>
      <w:lang w:eastAsia="ru-RU"/>
    </w:rPr>
  </w:style>
  <w:style w:type="paragraph" w:styleId="23">
    <w:name w:val="Body Text 2"/>
    <w:basedOn w:val="a"/>
    <w:link w:val="24"/>
    <w:rsid w:val="00424F33"/>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424F33"/>
    <w:rPr>
      <w:rFonts w:ascii="Times New Roman" w:eastAsia="Times New Roman" w:hAnsi="Times New Roman" w:cs="Times New Roman"/>
      <w:sz w:val="20"/>
      <w:szCs w:val="20"/>
      <w:lang w:eastAsia="ru-RU"/>
    </w:rPr>
  </w:style>
  <w:style w:type="paragraph" w:styleId="33">
    <w:name w:val="Body Text 3"/>
    <w:basedOn w:val="a"/>
    <w:link w:val="34"/>
    <w:rsid w:val="00424F33"/>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424F33"/>
    <w:rPr>
      <w:rFonts w:ascii="Times New Roman" w:eastAsia="Times New Roman" w:hAnsi="Times New Roman" w:cs="Times New Roman"/>
      <w:sz w:val="16"/>
      <w:szCs w:val="16"/>
      <w:lang w:eastAsia="ru-RU"/>
    </w:rPr>
  </w:style>
  <w:style w:type="paragraph" w:customStyle="1" w:styleId="Kursach1">
    <w:name w:val="Kursach1"/>
    <w:basedOn w:val="a"/>
    <w:rsid w:val="00424F33"/>
    <w:pPr>
      <w:widowControl w:val="0"/>
      <w:numPr>
        <w:numId w:val="15"/>
      </w:numPr>
      <w:snapToGrid w:val="0"/>
      <w:spacing w:after="0" w:line="240" w:lineRule="auto"/>
      <w:jc w:val="center"/>
    </w:pPr>
    <w:rPr>
      <w:rFonts w:ascii="Times New Roman" w:eastAsia="Times New Roman" w:hAnsi="Times New Roman" w:cs="Times New Roman"/>
      <w:b/>
      <w:caps/>
      <w:sz w:val="28"/>
      <w:szCs w:val="28"/>
      <w:lang w:eastAsia="ru-RU"/>
    </w:rPr>
  </w:style>
  <w:style w:type="paragraph" w:customStyle="1" w:styleId="Kursach2">
    <w:name w:val="Kursach2"/>
    <w:basedOn w:val="Kursach1"/>
    <w:rsid w:val="00424F33"/>
    <w:pPr>
      <w:numPr>
        <w:ilvl w:val="1"/>
        <w:numId w:val="16"/>
      </w:numPr>
    </w:pPr>
    <w:rPr>
      <w:caps w:val="0"/>
    </w:rPr>
  </w:style>
  <w:style w:type="paragraph" w:customStyle="1" w:styleId="Kursach3">
    <w:name w:val="Kursach3"/>
    <w:basedOn w:val="Kursach2"/>
    <w:rsid w:val="00424F33"/>
    <w:pPr>
      <w:numPr>
        <w:ilvl w:val="2"/>
      </w:numPr>
    </w:pPr>
  </w:style>
  <w:style w:type="character" w:styleId="af4">
    <w:name w:val="footnote reference"/>
    <w:basedOn w:val="a0"/>
    <w:semiHidden/>
    <w:rsid w:val="00424F33"/>
    <w:rPr>
      <w:vertAlign w:val="superscript"/>
    </w:rPr>
  </w:style>
  <w:style w:type="paragraph" w:styleId="af5">
    <w:name w:val="Block Text"/>
    <w:basedOn w:val="a"/>
    <w:rsid w:val="00424F33"/>
    <w:pPr>
      <w:widowControl w:val="0"/>
      <w:spacing w:after="0" w:line="240" w:lineRule="auto"/>
      <w:ind w:left="567" w:right="-1330" w:firstLine="426"/>
      <w:jc w:val="both"/>
    </w:pPr>
    <w:rPr>
      <w:rFonts w:ascii="Times New Roman" w:eastAsia="Times New Roman" w:hAnsi="Times New Roman" w:cs="Times New Roman"/>
      <w:snapToGrid w:val="0"/>
      <w:sz w:val="26"/>
      <w:szCs w:val="24"/>
      <w:lang w:eastAsia="ru-RU"/>
    </w:rPr>
  </w:style>
  <w:style w:type="paragraph" w:styleId="af6">
    <w:name w:val="caption"/>
    <w:next w:val="a"/>
    <w:qFormat/>
    <w:rsid w:val="00424F33"/>
    <w:pPr>
      <w:spacing w:before="360" w:after="0" w:line="240" w:lineRule="auto"/>
      <w:ind w:left="720"/>
    </w:pPr>
    <w:rPr>
      <w:rFonts w:ascii="Times New Roman" w:eastAsia="Times New Roman" w:hAnsi="Times New Roman" w:cs="Times New Roman"/>
      <w:b/>
      <w:sz w:val="24"/>
      <w:szCs w:val="20"/>
      <w:lang w:eastAsia="ru-RU"/>
    </w:rPr>
  </w:style>
  <w:style w:type="paragraph" w:styleId="af7">
    <w:name w:val="header"/>
    <w:basedOn w:val="a"/>
    <w:link w:val="af8"/>
    <w:rsid w:val="00424F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rsid w:val="00424F33"/>
    <w:rPr>
      <w:rFonts w:ascii="Times New Roman" w:eastAsia="Times New Roman" w:hAnsi="Times New Roman" w:cs="Times New Roman"/>
      <w:sz w:val="20"/>
      <w:szCs w:val="20"/>
      <w:lang w:eastAsia="ru-RU"/>
    </w:rPr>
  </w:style>
  <w:style w:type="paragraph" w:customStyle="1" w:styleId="FR1">
    <w:name w:val="FR1"/>
    <w:rsid w:val="00424F33"/>
    <w:pPr>
      <w:widowControl w:val="0"/>
      <w:spacing w:after="0" w:line="240" w:lineRule="auto"/>
    </w:pPr>
    <w:rPr>
      <w:rFonts w:ascii="Times New Roman" w:eastAsia="Times New Roman" w:hAnsi="Times New Roman" w:cs="Times New Roman"/>
      <w:i/>
      <w:snapToGrid w:val="0"/>
      <w:sz w:val="20"/>
      <w:szCs w:val="20"/>
      <w:lang w:eastAsia="ru-RU"/>
    </w:rPr>
  </w:style>
  <w:style w:type="character" w:styleId="af9">
    <w:name w:val="Hyperlink"/>
    <w:basedOn w:val="a0"/>
    <w:rsid w:val="00424F33"/>
    <w:rPr>
      <w:color w:val="993333"/>
      <w:u w:val="single"/>
    </w:rPr>
  </w:style>
  <w:style w:type="paragraph" w:styleId="afa">
    <w:name w:val="Normal (Web)"/>
    <w:basedOn w:val="a"/>
    <w:rsid w:val="00424F33"/>
    <w:pPr>
      <w:spacing w:before="75" w:after="75" w:line="240" w:lineRule="auto"/>
      <w:ind w:left="75" w:right="75"/>
    </w:pPr>
    <w:rPr>
      <w:rFonts w:ascii="Verdana" w:eastAsia="Times New Roman" w:hAnsi="Verdana" w:cs="Times New Roman"/>
      <w:sz w:val="18"/>
      <w:szCs w:val="18"/>
      <w:lang w:eastAsia="ru-RU"/>
    </w:rPr>
  </w:style>
  <w:style w:type="paragraph" w:customStyle="1" w:styleId="up2">
    <w:name w:val="up2"/>
    <w:basedOn w:val="a"/>
    <w:rsid w:val="00424F33"/>
    <w:pPr>
      <w:spacing w:after="100" w:afterAutospacing="1" w:line="240" w:lineRule="auto"/>
      <w:ind w:left="150"/>
    </w:pPr>
    <w:rPr>
      <w:rFonts w:ascii="Arial" w:eastAsia="Times New Roman" w:hAnsi="Arial" w:cs="Arial"/>
      <w:color w:val="000000"/>
      <w:sz w:val="24"/>
      <w:szCs w:val="24"/>
      <w:lang w:eastAsia="ru-RU"/>
    </w:rPr>
  </w:style>
  <w:style w:type="paragraph" w:customStyle="1" w:styleId="FR3">
    <w:name w:val="FR3"/>
    <w:rsid w:val="00424F3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b">
    <w:name w:val="Table Grid"/>
    <w:basedOn w:val="a1"/>
    <w:rsid w:val="00424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424F3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numbering" w:customStyle="1" w:styleId="25">
    <w:name w:val="Нет списка2"/>
    <w:next w:val="a2"/>
    <w:semiHidden/>
    <w:rsid w:val="00424F33"/>
  </w:style>
  <w:style w:type="table" w:customStyle="1" w:styleId="12">
    <w:name w:val="Сетка таблицы1"/>
    <w:basedOn w:val="a1"/>
    <w:next w:val="afb"/>
    <w:rsid w:val="00424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semiHidden/>
    <w:rsid w:val="00424F33"/>
  </w:style>
  <w:style w:type="table" w:customStyle="1" w:styleId="26">
    <w:name w:val="Сетка таблицы2"/>
    <w:basedOn w:val="a1"/>
    <w:next w:val="afb"/>
    <w:rsid w:val="00424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8</Pages>
  <Words>2674</Words>
  <Characters>15243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2018-02-19T14:04:00Z</dcterms:created>
  <dcterms:modified xsi:type="dcterms:W3CDTF">2018-02-20T15:20:00Z</dcterms:modified>
</cp:coreProperties>
</file>